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198C" w14:textId="2F06D03D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  <w:bookmarkStart w:id="0" w:name="_GoBack"/>
      <w:bookmarkEnd w:id="0"/>
      <w:r w:rsidRPr="00C05A14">
        <w:rPr>
          <w:rFonts w:eastAsia="Calibri"/>
          <w:bCs/>
          <w:color w:val="000000" w:themeColor="text1"/>
          <w:sz w:val="28"/>
          <w:szCs w:val="28"/>
        </w:rPr>
        <w:t>Утвержден</w:t>
      </w:r>
    </w:p>
    <w:p w14:paraId="5FD82565" w14:textId="77777777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  <w:r w:rsidRPr="00C05A14">
        <w:rPr>
          <w:rFonts w:eastAsia="Calibri"/>
          <w:bCs/>
          <w:color w:val="000000" w:themeColor="text1"/>
          <w:sz w:val="28"/>
          <w:szCs w:val="28"/>
        </w:rPr>
        <w:t xml:space="preserve">Протокольным решением </w:t>
      </w:r>
    </w:p>
    <w:p w14:paraId="04E52582" w14:textId="77777777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  <w:r w:rsidRPr="00C05A14">
        <w:rPr>
          <w:rFonts w:eastAsia="Calibri"/>
          <w:bCs/>
          <w:color w:val="000000" w:themeColor="text1"/>
          <w:sz w:val="28"/>
          <w:szCs w:val="28"/>
        </w:rPr>
        <w:t xml:space="preserve">Совета по привлечению инвестиций </w:t>
      </w:r>
    </w:p>
    <w:p w14:paraId="336F7D71" w14:textId="65DCAAEE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  <w:r w:rsidRPr="00C05A14">
        <w:rPr>
          <w:rFonts w:eastAsia="Calibri"/>
          <w:bCs/>
          <w:color w:val="000000" w:themeColor="text1"/>
          <w:sz w:val="28"/>
          <w:szCs w:val="28"/>
        </w:rPr>
        <w:t>(Инвестиционного штаба)</w:t>
      </w:r>
    </w:p>
    <w:p w14:paraId="5D965EAE" w14:textId="58456D6C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о</w:t>
      </w:r>
      <w:r w:rsidRPr="00C05A14">
        <w:rPr>
          <w:rFonts w:eastAsia="Calibri"/>
          <w:bCs/>
          <w:color w:val="000000" w:themeColor="text1"/>
          <w:sz w:val="28"/>
          <w:szCs w:val="28"/>
        </w:rPr>
        <w:t>т «___» ________ 2025 года №____</w:t>
      </w:r>
    </w:p>
    <w:p w14:paraId="7A939BFD" w14:textId="77777777" w:rsidR="00C05A14" w:rsidRPr="00C05A14" w:rsidRDefault="00C05A14" w:rsidP="00A632A3">
      <w:pPr>
        <w:pStyle w:val="j11"/>
        <w:spacing w:before="0" w:beforeAutospacing="0" w:after="0" w:afterAutospacing="0"/>
        <w:ind w:firstLine="5103"/>
        <w:textAlignment w:val="baseline"/>
        <w:rPr>
          <w:rFonts w:eastAsia="Calibri"/>
          <w:bCs/>
          <w:color w:val="000000" w:themeColor="text1"/>
          <w:sz w:val="28"/>
          <w:szCs w:val="28"/>
        </w:rPr>
      </w:pPr>
    </w:p>
    <w:p w14:paraId="65AF4BBF" w14:textId="77777777" w:rsidR="00C05A14" w:rsidRDefault="00C05A14" w:rsidP="00A632A3">
      <w:pPr>
        <w:pStyle w:val="j11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 w:themeColor="text1"/>
          <w:sz w:val="28"/>
          <w:szCs w:val="28"/>
        </w:rPr>
      </w:pPr>
    </w:p>
    <w:p w14:paraId="52088E48" w14:textId="77777777" w:rsidR="00C05A14" w:rsidRDefault="00C05A14" w:rsidP="00A632A3">
      <w:pPr>
        <w:pStyle w:val="j11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</w:rPr>
        <w:t xml:space="preserve">Временный порядок </w:t>
      </w:r>
      <w:r w:rsidR="00311A0A" w:rsidRPr="00FD502F">
        <w:rPr>
          <w:rFonts w:eastAsia="Calibri"/>
          <w:b/>
          <w:bCs/>
          <w:color w:val="000000" w:themeColor="text1"/>
          <w:sz w:val="28"/>
          <w:szCs w:val="28"/>
        </w:rPr>
        <w:t>оказани</w:t>
      </w:r>
      <w:r>
        <w:rPr>
          <w:rFonts w:eastAsia="Calibri"/>
          <w:b/>
          <w:bCs/>
          <w:color w:val="000000" w:themeColor="text1"/>
          <w:sz w:val="28"/>
          <w:szCs w:val="28"/>
        </w:rPr>
        <w:t>я</w:t>
      </w:r>
      <w:r w:rsidR="00311A0A" w:rsidRPr="00FD502F">
        <w:rPr>
          <w:rFonts w:eastAsia="Calibri"/>
          <w:b/>
          <w:bCs/>
          <w:color w:val="000000" w:themeColor="text1"/>
          <w:sz w:val="28"/>
          <w:szCs w:val="28"/>
        </w:rPr>
        <w:t xml:space="preserve"> государственной услуги </w:t>
      </w:r>
    </w:p>
    <w:p w14:paraId="48285FA4" w14:textId="6744536B" w:rsidR="008B367A" w:rsidRDefault="00311A0A" w:rsidP="00A632A3">
      <w:pPr>
        <w:pStyle w:val="j11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 w:themeColor="text1"/>
          <w:sz w:val="28"/>
          <w:szCs w:val="28"/>
        </w:rPr>
      </w:pPr>
      <w:r w:rsidRPr="00FD502F">
        <w:rPr>
          <w:rFonts w:eastAsia="Calibri"/>
          <w:b/>
          <w:bCs/>
          <w:color w:val="000000" w:themeColor="text1"/>
          <w:sz w:val="28"/>
          <w:szCs w:val="28"/>
        </w:rPr>
        <w:t>«</w:t>
      </w:r>
      <w:r w:rsidRPr="00FD502F">
        <w:rPr>
          <w:rStyle w:val="s1"/>
          <w:b/>
          <w:bCs/>
          <w:color w:val="000000"/>
          <w:sz w:val="28"/>
          <w:szCs w:val="28"/>
        </w:rPr>
        <w:t xml:space="preserve">Выдача разрешения </w:t>
      </w:r>
      <w:r w:rsidR="00C05A14" w:rsidRPr="00C05A14">
        <w:rPr>
          <w:rStyle w:val="s1"/>
          <w:b/>
          <w:bCs/>
          <w:color w:val="000000"/>
          <w:sz w:val="28"/>
          <w:szCs w:val="28"/>
        </w:rPr>
        <w:t>Китайск</w:t>
      </w:r>
      <w:r w:rsidR="00C05A14">
        <w:rPr>
          <w:rStyle w:val="s1"/>
          <w:b/>
          <w:bCs/>
          <w:color w:val="000000"/>
          <w:sz w:val="28"/>
          <w:szCs w:val="28"/>
        </w:rPr>
        <w:t xml:space="preserve">ой Народной </w:t>
      </w:r>
      <w:r w:rsidR="00C05A14" w:rsidRPr="00C05A14">
        <w:rPr>
          <w:rStyle w:val="s1"/>
          <w:b/>
          <w:bCs/>
          <w:color w:val="000000"/>
          <w:sz w:val="28"/>
          <w:szCs w:val="28"/>
        </w:rPr>
        <w:t>Республик</w:t>
      </w:r>
      <w:r w:rsidR="00C05A14">
        <w:rPr>
          <w:rStyle w:val="s1"/>
          <w:b/>
          <w:bCs/>
          <w:color w:val="000000"/>
          <w:sz w:val="28"/>
          <w:szCs w:val="28"/>
        </w:rPr>
        <w:t>и</w:t>
      </w:r>
      <w:r w:rsidR="00C05A14" w:rsidRPr="00C05A14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D502F">
        <w:rPr>
          <w:rStyle w:val="s1"/>
          <w:b/>
          <w:bCs/>
          <w:color w:val="000000"/>
          <w:sz w:val="28"/>
          <w:szCs w:val="28"/>
        </w:rPr>
        <w:t>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</w:r>
      <w:r w:rsidRPr="00FD502F">
        <w:rPr>
          <w:rFonts w:eastAsia="Calibri"/>
          <w:b/>
          <w:bCs/>
          <w:color w:val="000000" w:themeColor="text1"/>
          <w:sz w:val="28"/>
          <w:szCs w:val="28"/>
        </w:rPr>
        <w:t>»</w:t>
      </w:r>
    </w:p>
    <w:p w14:paraId="4FE9FA9B" w14:textId="77777777" w:rsidR="008B367A" w:rsidRDefault="008B367A" w:rsidP="00A632A3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</w:p>
    <w:p w14:paraId="5E3FF8F4" w14:textId="77777777" w:rsidR="008B367A" w:rsidRDefault="008B367A" w:rsidP="00A632A3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368DF42C" w14:textId="77777777" w:rsidR="008B367A" w:rsidRDefault="00311A0A" w:rsidP="00A632A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1" w:name="z20"/>
      <w:r w:rsidRPr="00FD502F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14:paraId="7EDCFE71" w14:textId="77777777" w:rsidR="008B367A" w:rsidRDefault="008B367A" w:rsidP="00A632A3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7F1A39AC" w14:textId="0ABD9002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21"/>
      <w:bookmarkEnd w:id="1"/>
      <w:r w:rsidRPr="00FD502F">
        <w:rPr>
          <w:color w:val="000000"/>
          <w:sz w:val="28"/>
          <w:szCs w:val="28"/>
          <w:lang w:val="ru-RU"/>
        </w:rPr>
        <w:t>1. Настоящи</w:t>
      </w:r>
      <w:r w:rsidR="00C05A14">
        <w:rPr>
          <w:color w:val="000000"/>
          <w:sz w:val="28"/>
          <w:szCs w:val="28"/>
          <w:lang w:val="ru-RU"/>
        </w:rPr>
        <w:t>й</w:t>
      </w:r>
      <w:r w:rsidRPr="00FD502F">
        <w:rPr>
          <w:color w:val="000000"/>
          <w:sz w:val="28"/>
          <w:szCs w:val="28"/>
          <w:lang w:val="ru-RU"/>
        </w:rPr>
        <w:t xml:space="preserve"> </w:t>
      </w:r>
      <w:r w:rsidR="00C05A14" w:rsidRPr="00C05A14">
        <w:rPr>
          <w:color w:val="000000"/>
          <w:sz w:val="28"/>
          <w:szCs w:val="28"/>
          <w:lang w:val="ru-RU"/>
        </w:rPr>
        <w:t>Временный порядок оказания государственной услуги</w:t>
      </w:r>
      <w:r w:rsidRPr="00FD502F">
        <w:rPr>
          <w:color w:val="000000"/>
          <w:sz w:val="28"/>
          <w:szCs w:val="28"/>
          <w:lang w:val="ru-RU"/>
        </w:rPr>
        <w:t xml:space="preserve"> «Выдача разрешения </w:t>
      </w:r>
      <w:r w:rsidR="00C05A14" w:rsidRPr="00C05A14">
        <w:rPr>
          <w:color w:val="000000"/>
          <w:sz w:val="28"/>
          <w:szCs w:val="28"/>
          <w:lang w:val="ru-RU"/>
        </w:rPr>
        <w:t xml:space="preserve">Китайской Народной Республики </w:t>
      </w:r>
      <w:r w:rsidRPr="00FD502F">
        <w:rPr>
          <w:color w:val="000000"/>
          <w:sz w:val="28"/>
          <w:szCs w:val="28"/>
          <w:lang w:val="ru-RU"/>
        </w:rPr>
        <w:t>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– Правила) определяют порядок проведения пилотного проекта по оказанию государственной услуги «Выдача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 (далее – государственная услуга).</w:t>
      </w:r>
    </w:p>
    <w:p w14:paraId="2C2368CE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24"/>
      <w:bookmarkEnd w:id="2"/>
      <w:r w:rsidRPr="00FD502F">
        <w:rPr>
          <w:color w:val="000000"/>
          <w:sz w:val="28"/>
          <w:szCs w:val="28"/>
          <w:lang w:val="ru-RU"/>
        </w:rPr>
        <w:t>2. Основные понятия, используемые в настоящих Правилах:</w:t>
      </w:r>
    </w:p>
    <w:p w14:paraId="65788146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25"/>
      <w:bookmarkEnd w:id="3"/>
      <w:r w:rsidRPr="00FD502F">
        <w:rPr>
          <w:color w:val="000000"/>
          <w:sz w:val="28"/>
          <w:szCs w:val="28"/>
          <w:lang w:val="ru-RU"/>
        </w:rPr>
        <w:t xml:space="preserve">1) карточка допуска на автотранспортное средство с/без применения разрешительной </w:t>
      </w:r>
      <w:r w:rsidRPr="00410083">
        <w:rPr>
          <w:sz w:val="28"/>
          <w:szCs w:val="28"/>
          <w:lang w:val="ru-RU"/>
        </w:rPr>
        <w:t xml:space="preserve">системы (далее – карточка допуска) – документ, разрешающий использование автотранспортного средства в международных </w:t>
      </w:r>
      <w:r w:rsidRPr="00FD502F">
        <w:rPr>
          <w:color w:val="000000"/>
          <w:sz w:val="28"/>
          <w:szCs w:val="28"/>
          <w:lang w:val="ru-RU"/>
        </w:rPr>
        <w:t xml:space="preserve">автомобильных перевозках грузов; </w:t>
      </w:r>
    </w:p>
    <w:p w14:paraId="5B043D7C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26"/>
      <w:bookmarkEnd w:id="4"/>
      <w:r w:rsidRPr="00FD502F">
        <w:rPr>
          <w:color w:val="000000"/>
          <w:sz w:val="28"/>
          <w:szCs w:val="28"/>
          <w:lang w:val="ru-RU"/>
        </w:rPr>
        <w:t>2) удостоверение допуска к осуществлению международных автомобильных перевозок грузов с/без применения разрешительной системы – документ, дающий право автомобильным перевозчикам Республики Казахстан осуществлять международные автомобильные перевозки грузов;</w:t>
      </w:r>
    </w:p>
    <w:p w14:paraId="4CB79CD5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27"/>
      <w:bookmarkEnd w:id="5"/>
      <w:r w:rsidRPr="00FD502F">
        <w:rPr>
          <w:color w:val="000000"/>
          <w:sz w:val="28"/>
          <w:szCs w:val="28"/>
          <w:lang w:val="ru-RU"/>
        </w:rPr>
        <w:t>3) услугополучатель – отечественные перевозчики, осуществляющие международные автомобильные перевозки;</w:t>
      </w:r>
    </w:p>
    <w:p w14:paraId="3B08689A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28"/>
      <w:bookmarkEnd w:id="6"/>
      <w:r w:rsidRPr="00FD502F">
        <w:rPr>
          <w:color w:val="000000"/>
          <w:sz w:val="28"/>
          <w:szCs w:val="28"/>
          <w:lang w:val="ru-RU"/>
        </w:rPr>
        <w:t>4) услугодатель – территориальные органы Комитета государственных доходов Министерства финансов Республики Казахстан;</w:t>
      </w:r>
    </w:p>
    <w:p w14:paraId="4CA1B1E3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8" w:name="z29"/>
      <w:bookmarkEnd w:id="7"/>
      <w:r w:rsidRPr="00FD502F">
        <w:rPr>
          <w:color w:val="000000"/>
          <w:sz w:val="28"/>
          <w:szCs w:val="28"/>
          <w:lang w:val="ru-RU"/>
        </w:rPr>
        <w:t xml:space="preserve">5) отечественный </w:t>
      </w:r>
      <w:r w:rsidRPr="00FD502F">
        <w:rPr>
          <w:sz w:val="28"/>
          <w:szCs w:val="28"/>
          <w:lang w:val="ru-RU"/>
        </w:rPr>
        <w:t>перевозчик – физические лица</w:t>
      </w:r>
      <w:r w:rsidRPr="00FD502F">
        <w:rPr>
          <w:sz w:val="28"/>
          <w:lang w:val="ru-RU"/>
        </w:rPr>
        <w:t>, состоящие на регистрационном учете в качестве индивидуального предпринимателя,</w:t>
      </w:r>
      <w:r w:rsidRPr="00FD502F">
        <w:rPr>
          <w:sz w:val="28"/>
          <w:szCs w:val="28"/>
          <w:lang w:val="ru-RU"/>
        </w:rPr>
        <w:t xml:space="preserve"> и юридические лица, осуществляющие </w:t>
      </w:r>
      <w:r w:rsidRPr="00FD502F">
        <w:rPr>
          <w:color w:val="000000"/>
          <w:sz w:val="28"/>
          <w:szCs w:val="28"/>
          <w:lang w:val="ru-RU"/>
        </w:rPr>
        <w:t>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государствами, ратифицированными Республикой Казахстан;</w:t>
      </w:r>
    </w:p>
    <w:p w14:paraId="6EA5F2D8" w14:textId="77777777" w:rsidR="00A0448E" w:rsidRPr="00350272" w:rsidRDefault="00A0448E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eastAsia="en-US"/>
        </w:rPr>
      </w:pPr>
      <w:bookmarkStart w:id="9" w:name="z30"/>
      <w:bookmarkEnd w:id="8"/>
      <w:r w:rsidRPr="00350272">
        <w:rPr>
          <w:color w:val="000000"/>
          <w:sz w:val="28"/>
          <w:szCs w:val="28"/>
          <w:lang w:val="kk-KZ" w:eastAsia="en-US"/>
        </w:rPr>
        <w:lastRenderedPageBreak/>
        <w:t>6</w:t>
      </w:r>
      <w:r w:rsidRPr="00350272">
        <w:rPr>
          <w:color w:val="000000"/>
          <w:sz w:val="28"/>
          <w:szCs w:val="28"/>
          <w:lang w:eastAsia="en-US"/>
        </w:rPr>
        <w:t xml:space="preserve">) иностранное разрешение Китайской Народной Республики вида «С» – разрешение, используемое при </w:t>
      </w:r>
      <w:r w:rsidRPr="00350272">
        <w:rPr>
          <w:color w:val="000000"/>
          <w:sz w:val="28"/>
          <w:szCs w:val="28"/>
          <w:lang w:val="kk-KZ" w:eastAsia="en-US"/>
        </w:rPr>
        <w:t xml:space="preserve">осуществлении </w:t>
      </w:r>
      <w:r>
        <w:rPr>
          <w:color w:val="000000"/>
          <w:sz w:val="28"/>
          <w:szCs w:val="28"/>
          <w:lang w:val="kk-KZ" w:eastAsia="en-US"/>
        </w:rPr>
        <w:t xml:space="preserve">транзитных и </w:t>
      </w:r>
      <w:r w:rsidRPr="00350272">
        <w:rPr>
          <w:color w:val="000000"/>
          <w:sz w:val="28"/>
          <w:szCs w:val="28"/>
          <w:lang w:val="kk-KZ" w:eastAsia="en-US"/>
        </w:rPr>
        <w:t xml:space="preserve">двусторонних автомобильных перевозок </w:t>
      </w:r>
      <w:r w:rsidRPr="00350272">
        <w:rPr>
          <w:sz w:val="28"/>
          <w:szCs w:val="28"/>
          <w:lang w:eastAsia="en-US"/>
        </w:rPr>
        <w:t>(далее – иностранное разрешение</w:t>
      </w:r>
      <w:r w:rsidRPr="00350272">
        <w:rPr>
          <w:sz w:val="28"/>
          <w:szCs w:val="28"/>
          <w:lang w:val="kk-KZ" w:eastAsia="en-US"/>
        </w:rPr>
        <w:t xml:space="preserve"> вида «</w:t>
      </w:r>
      <w:r w:rsidRPr="00350272">
        <w:rPr>
          <w:sz w:val="28"/>
          <w:szCs w:val="28"/>
          <w:lang w:val="en-US" w:eastAsia="en-US"/>
        </w:rPr>
        <w:t>C</w:t>
      </w:r>
      <w:r w:rsidRPr="00350272">
        <w:rPr>
          <w:sz w:val="28"/>
          <w:szCs w:val="28"/>
          <w:lang w:val="kk-KZ" w:eastAsia="en-US"/>
        </w:rPr>
        <w:t>»</w:t>
      </w:r>
      <w:r w:rsidRPr="00350272">
        <w:rPr>
          <w:sz w:val="28"/>
          <w:szCs w:val="28"/>
          <w:lang w:eastAsia="en-US"/>
        </w:rPr>
        <w:t xml:space="preserve">); </w:t>
      </w:r>
    </w:p>
    <w:p w14:paraId="6F62387C" w14:textId="77777777" w:rsidR="00A0448E" w:rsidRPr="00673353" w:rsidRDefault="00A0448E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eastAsia="en-US"/>
        </w:rPr>
      </w:pPr>
      <w:r w:rsidRPr="00673353">
        <w:rPr>
          <w:sz w:val="28"/>
          <w:szCs w:val="28"/>
          <w:lang w:val="kk-KZ" w:eastAsia="en-US"/>
        </w:rPr>
        <w:t>7</w:t>
      </w:r>
      <w:r w:rsidRPr="00673353">
        <w:rPr>
          <w:sz w:val="28"/>
          <w:szCs w:val="28"/>
          <w:lang w:eastAsia="en-US"/>
        </w:rPr>
        <w:t xml:space="preserve">) иностранное разрешение Китайской Народной Республики вида «D» - разрешение, используемое при </w:t>
      </w:r>
      <w:r w:rsidRPr="00673353">
        <w:rPr>
          <w:sz w:val="28"/>
          <w:szCs w:val="28"/>
          <w:lang w:val="kk-KZ" w:eastAsia="en-US"/>
        </w:rPr>
        <w:t xml:space="preserve">осуществлении автомобильных перевозок в /из третьи(х) страны /стран </w:t>
      </w:r>
      <w:r w:rsidRPr="00673353">
        <w:rPr>
          <w:sz w:val="28"/>
          <w:szCs w:val="28"/>
          <w:lang w:eastAsia="en-US"/>
        </w:rPr>
        <w:t>(далее – иностранное разрешение</w:t>
      </w:r>
      <w:r w:rsidRPr="00673353">
        <w:rPr>
          <w:sz w:val="28"/>
          <w:szCs w:val="28"/>
          <w:lang w:val="kk-KZ" w:eastAsia="en-US"/>
        </w:rPr>
        <w:t xml:space="preserve"> вида «</w:t>
      </w:r>
      <w:r w:rsidRPr="00673353">
        <w:rPr>
          <w:sz w:val="28"/>
          <w:szCs w:val="28"/>
          <w:lang w:val="en-US" w:eastAsia="en-US"/>
        </w:rPr>
        <w:t>D</w:t>
      </w:r>
      <w:r w:rsidRPr="00673353">
        <w:rPr>
          <w:sz w:val="28"/>
          <w:szCs w:val="28"/>
          <w:lang w:val="kk-KZ" w:eastAsia="en-US"/>
        </w:rPr>
        <w:t>»</w:t>
      </w:r>
      <w:r w:rsidRPr="00673353">
        <w:rPr>
          <w:sz w:val="28"/>
          <w:szCs w:val="28"/>
          <w:lang w:eastAsia="en-US"/>
        </w:rPr>
        <w:t>)</w:t>
      </w:r>
      <w:r w:rsidRPr="00673353">
        <w:rPr>
          <w:sz w:val="28"/>
          <w:szCs w:val="28"/>
          <w:lang w:val="kk-KZ" w:eastAsia="en-US"/>
        </w:rPr>
        <w:t>;</w:t>
      </w:r>
    </w:p>
    <w:p w14:paraId="261DDC2B" w14:textId="472E83D4" w:rsidR="00A0448E" w:rsidRPr="00673353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73353">
        <w:rPr>
          <w:sz w:val="28"/>
          <w:szCs w:val="28"/>
          <w:lang w:val="ru-RU"/>
        </w:rPr>
        <w:t>8) квота на выпуск иностранных разрешений</w:t>
      </w:r>
      <w:r w:rsidRPr="00673353">
        <w:rPr>
          <w:sz w:val="28"/>
          <w:szCs w:val="28"/>
          <w:lang w:val="kk-KZ"/>
        </w:rPr>
        <w:t xml:space="preserve"> видов «</w:t>
      </w:r>
      <w:r w:rsidRPr="00673353">
        <w:rPr>
          <w:sz w:val="28"/>
          <w:szCs w:val="28"/>
        </w:rPr>
        <w:t>C</w:t>
      </w:r>
      <w:r w:rsidRPr="00673353">
        <w:rPr>
          <w:sz w:val="28"/>
          <w:szCs w:val="28"/>
          <w:lang w:val="kk-KZ"/>
        </w:rPr>
        <w:t>» или «</w:t>
      </w:r>
      <w:r w:rsidRPr="00673353">
        <w:rPr>
          <w:sz w:val="28"/>
          <w:szCs w:val="28"/>
        </w:rPr>
        <w:t>D</w:t>
      </w:r>
      <w:r w:rsidRPr="00673353">
        <w:rPr>
          <w:sz w:val="28"/>
          <w:szCs w:val="28"/>
          <w:lang w:val="kk-KZ"/>
        </w:rPr>
        <w:t>»</w:t>
      </w:r>
      <w:r w:rsidRPr="00673353">
        <w:rPr>
          <w:sz w:val="28"/>
          <w:szCs w:val="28"/>
          <w:lang w:val="ru-RU"/>
        </w:rPr>
        <w:t xml:space="preserve"> (далее – квота) – предельное количество иностранных разрешений</w:t>
      </w:r>
      <w:r w:rsidRPr="00673353">
        <w:rPr>
          <w:sz w:val="28"/>
          <w:szCs w:val="28"/>
          <w:lang w:val="kk-KZ"/>
        </w:rPr>
        <w:t xml:space="preserve"> видов «</w:t>
      </w:r>
      <w:r w:rsidRPr="00673353">
        <w:rPr>
          <w:sz w:val="28"/>
          <w:szCs w:val="28"/>
        </w:rPr>
        <w:t>C</w:t>
      </w:r>
      <w:r w:rsidRPr="00673353">
        <w:rPr>
          <w:sz w:val="28"/>
          <w:szCs w:val="28"/>
          <w:lang w:val="kk-KZ"/>
        </w:rPr>
        <w:t>» или «</w:t>
      </w:r>
      <w:r w:rsidRPr="00673353">
        <w:rPr>
          <w:sz w:val="28"/>
          <w:szCs w:val="28"/>
        </w:rPr>
        <w:t>D</w:t>
      </w:r>
      <w:r w:rsidRPr="00673353">
        <w:rPr>
          <w:sz w:val="28"/>
          <w:szCs w:val="28"/>
          <w:lang w:val="kk-KZ"/>
        </w:rPr>
        <w:t>»</w:t>
      </w:r>
      <w:r w:rsidRPr="00673353">
        <w:rPr>
          <w:sz w:val="28"/>
          <w:szCs w:val="28"/>
          <w:lang w:val="ru-RU"/>
        </w:rPr>
        <w:t>, которое может быть выдано отечественным перевозчикам, определенное в рамках паритетного обмена и интеграции автоматизированной системы электронной очереди с информационной системой уполномоченного органа Китайской Народной Республики;</w:t>
      </w:r>
    </w:p>
    <w:p w14:paraId="62941F7B" w14:textId="77777777" w:rsidR="00A0448E" w:rsidRPr="00673353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31"/>
      <w:bookmarkEnd w:id="9"/>
      <w:r w:rsidRPr="00673353">
        <w:rPr>
          <w:sz w:val="28"/>
          <w:szCs w:val="28"/>
          <w:lang w:val="ru-RU"/>
        </w:rPr>
        <w:t>9) уполномоченный орган – Комитет государственных доходов Министерства финансов Республики Казахстан;</w:t>
      </w:r>
    </w:p>
    <w:p w14:paraId="6788A4EC" w14:textId="77777777" w:rsidR="00A0448E" w:rsidRPr="00673353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32"/>
      <w:bookmarkEnd w:id="10"/>
      <w:r w:rsidRPr="00673353">
        <w:rPr>
          <w:sz w:val="28"/>
          <w:szCs w:val="28"/>
          <w:lang w:val="ru-RU"/>
        </w:rPr>
        <w:t>10) веб-портал (далее – Портал) – интернет-ресурс, размещенный в сети Интернет, предоставляющий доступ к автоматизированной системе электронной очереди, поставщик которой определяется уполномоченным органом в соответствии с законодательством о государственных закупках;</w:t>
      </w:r>
    </w:p>
    <w:p w14:paraId="002BD984" w14:textId="77777777" w:rsidR="00A0448E" w:rsidRPr="00673353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33"/>
      <w:bookmarkEnd w:id="11"/>
      <w:r w:rsidRPr="00673353">
        <w:rPr>
          <w:sz w:val="28"/>
          <w:szCs w:val="28"/>
          <w:lang w:val="ru-RU"/>
        </w:rPr>
        <w:t>11) автоматизированная система электронной очереди (далее – Система) – программно-аппаратный комплекс, предназначенный для бронирования времени въезда автомобильных транспортных средств в пункты пропуска при выезде из Республики Казахстан;</w:t>
      </w:r>
    </w:p>
    <w:p w14:paraId="2D444005" w14:textId="77777777" w:rsidR="00A0448E" w:rsidRPr="00183879" w:rsidRDefault="00A0448E" w:rsidP="00A632A3">
      <w:pPr>
        <w:spacing w:after="0" w:line="240" w:lineRule="auto"/>
        <w:ind w:firstLine="709"/>
        <w:jc w:val="both"/>
        <w:rPr>
          <w:strike/>
          <w:sz w:val="28"/>
          <w:szCs w:val="28"/>
          <w:lang w:val="ru-RU"/>
        </w:rPr>
      </w:pPr>
      <w:r w:rsidRPr="00673353">
        <w:rPr>
          <w:sz w:val="28"/>
          <w:szCs w:val="28"/>
          <w:lang w:val="ru-RU"/>
        </w:rPr>
        <w:t xml:space="preserve">12) иностранное разрешение – разрешение на проезд по территории иностранного </w:t>
      </w:r>
      <w:r w:rsidRPr="00350272">
        <w:rPr>
          <w:color w:val="000000"/>
          <w:sz w:val="28"/>
          <w:szCs w:val="28"/>
          <w:lang w:val="ru-RU"/>
        </w:rPr>
        <w:t>государства перевозчикам Республики Казахстан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перевозки с территории другой страны на территорию третьей страны)</w:t>
      </w:r>
      <w:r w:rsidRPr="00350272">
        <w:rPr>
          <w:color w:val="0000FF"/>
          <w:sz w:val="28"/>
          <w:szCs w:val="28"/>
          <w:lang w:val="ru-RU"/>
        </w:rPr>
        <w:t>.</w:t>
      </w:r>
    </w:p>
    <w:p w14:paraId="2E58D9F5" w14:textId="77777777" w:rsidR="00A0448E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34"/>
      <w:bookmarkEnd w:id="12"/>
      <w:r w:rsidRPr="00FD502F">
        <w:rPr>
          <w:color w:val="000000"/>
          <w:sz w:val="28"/>
          <w:szCs w:val="28"/>
          <w:lang w:val="ru-RU"/>
        </w:rPr>
        <w:t>Иные понятия, используемые в настоящих Правилах, применяются в соответствии с законодательными актами Республики Казахстан.</w:t>
      </w:r>
    </w:p>
    <w:p w14:paraId="21AE6193" w14:textId="77777777" w:rsidR="00A0448E" w:rsidRDefault="00A0448E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35"/>
      <w:bookmarkEnd w:id="13"/>
      <w:r w:rsidRPr="00FD502F">
        <w:rPr>
          <w:color w:val="000000"/>
          <w:sz w:val="28"/>
          <w:szCs w:val="28"/>
          <w:lang w:val="ru-RU"/>
        </w:rPr>
        <w:t xml:space="preserve">3. Пилотный проект по оказанию государственной услуги реализуется на следующих пунктах </w:t>
      </w:r>
      <w:r w:rsidRPr="00FD502F">
        <w:rPr>
          <w:sz w:val="28"/>
          <w:szCs w:val="28"/>
          <w:lang w:val="ru-RU"/>
        </w:rPr>
        <w:t xml:space="preserve">пропуска на таможенной границе Республики Казахстан с </w:t>
      </w:r>
      <w:r>
        <w:rPr>
          <w:sz w:val="28"/>
          <w:szCs w:val="28"/>
          <w:lang w:val="ru-RU"/>
        </w:rPr>
        <w:t xml:space="preserve">Китайской Народной </w:t>
      </w:r>
      <w:r w:rsidRPr="00FD502F">
        <w:rPr>
          <w:sz w:val="28"/>
          <w:szCs w:val="28"/>
          <w:lang w:val="ru-RU"/>
        </w:rPr>
        <w:t>Республикой:</w:t>
      </w:r>
    </w:p>
    <w:bookmarkEnd w:id="14"/>
    <w:p w14:paraId="39E20883" w14:textId="77777777" w:rsidR="00A0448E" w:rsidRPr="00043255" w:rsidRDefault="00A0448E" w:rsidP="00A632A3">
      <w:pPr>
        <w:spacing w:after="0" w:line="240" w:lineRule="auto"/>
        <w:ind w:left="709"/>
        <w:rPr>
          <w:sz w:val="28"/>
          <w:szCs w:val="28"/>
          <w:lang w:val="ru-RU"/>
        </w:rPr>
      </w:pPr>
      <w:r w:rsidRPr="00043255">
        <w:rPr>
          <w:sz w:val="28"/>
          <w:szCs w:val="28"/>
          <w:lang w:val="ru-RU"/>
        </w:rPr>
        <w:t>1) Достык-авто (область Жетісу);</w:t>
      </w:r>
    </w:p>
    <w:p w14:paraId="2F6D67B3" w14:textId="77777777" w:rsidR="00A0448E" w:rsidRPr="00043255" w:rsidRDefault="00A0448E" w:rsidP="00A632A3">
      <w:pPr>
        <w:spacing w:after="0" w:line="240" w:lineRule="auto"/>
        <w:ind w:left="709"/>
        <w:rPr>
          <w:sz w:val="28"/>
          <w:szCs w:val="28"/>
          <w:lang w:val="ru-RU"/>
        </w:rPr>
      </w:pPr>
      <w:r w:rsidRPr="00043255">
        <w:rPr>
          <w:sz w:val="28"/>
          <w:szCs w:val="28"/>
          <w:lang w:val="ru-RU"/>
        </w:rPr>
        <w:t>2) Нур Жолы (область Жетісу);</w:t>
      </w:r>
    </w:p>
    <w:p w14:paraId="13301D44" w14:textId="77777777" w:rsidR="00A0448E" w:rsidRPr="00043255" w:rsidRDefault="00A0448E" w:rsidP="00A632A3">
      <w:pPr>
        <w:spacing w:after="0" w:line="240" w:lineRule="auto"/>
        <w:ind w:left="709"/>
        <w:rPr>
          <w:sz w:val="28"/>
          <w:szCs w:val="28"/>
          <w:lang w:val="ru-RU"/>
        </w:rPr>
      </w:pPr>
      <w:r w:rsidRPr="00043255">
        <w:rPr>
          <w:sz w:val="28"/>
          <w:szCs w:val="28"/>
          <w:lang w:val="ru-RU"/>
        </w:rPr>
        <w:t>3) Кольжат (Алматинская область);</w:t>
      </w:r>
    </w:p>
    <w:p w14:paraId="37DF6802" w14:textId="77777777" w:rsidR="00A0448E" w:rsidRPr="00043255" w:rsidRDefault="00A0448E" w:rsidP="00A632A3">
      <w:pPr>
        <w:spacing w:after="0" w:line="240" w:lineRule="auto"/>
        <w:ind w:left="709"/>
        <w:rPr>
          <w:sz w:val="28"/>
          <w:szCs w:val="28"/>
          <w:lang w:val="ru-RU"/>
        </w:rPr>
      </w:pPr>
      <w:r w:rsidRPr="00043255">
        <w:rPr>
          <w:sz w:val="28"/>
          <w:szCs w:val="28"/>
          <w:lang w:val="ru-RU"/>
        </w:rPr>
        <w:t>4) Бахты (область Абай);</w:t>
      </w:r>
    </w:p>
    <w:p w14:paraId="10A5F84F" w14:textId="77777777" w:rsidR="00A0448E" w:rsidRDefault="00A0448E" w:rsidP="00A632A3">
      <w:pPr>
        <w:spacing w:after="0" w:line="240" w:lineRule="auto"/>
        <w:ind w:left="709"/>
        <w:rPr>
          <w:b/>
          <w:color w:val="000000"/>
          <w:sz w:val="28"/>
          <w:szCs w:val="28"/>
          <w:lang w:val="ru-RU"/>
        </w:rPr>
      </w:pPr>
      <w:r w:rsidRPr="00043255">
        <w:rPr>
          <w:sz w:val="28"/>
          <w:szCs w:val="28"/>
          <w:lang w:val="ru-RU"/>
        </w:rPr>
        <w:t>5) Майкапчагай (Восточно-Казахстанская область).</w:t>
      </w:r>
    </w:p>
    <w:p w14:paraId="7BF2C142" w14:textId="77777777" w:rsidR="008B367A" w:rsidRDefault="008B367A" w:rsidP="00A632A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2432A681" w14:textId="77777777" w:rsidR="000624FE" w:rsidRPr="00E31D82" w:rsidRDefault="000624FE" w:rsidP="00A632A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026A101A" w14:textId="77777777" w:rsidR="00CE2632" w:rsidRDefault="00311A0A" w:rsidP="00A632A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FD502F">
        <w:rPr>
          <w:b/>
          <w:color w:val="000000"/>
          <w:sz w:val="28"/>
          <w:szCs w:val="28"/>
          <w:lang w:val="ru-RU"/>
        </w:rPr>
        <w:t xml:space="preserve">Глава 2. Выдача иностранных разрешений </w:t>
      </w:r>
    </w:p>
    <w:p w14:paraId="2AECFC03" w14:textId="39F86A6C" w:rsidR="008B367A" w:rsidRDefault="00311A0A" w:rsidP="00A632A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FD502F">
        <w:rPr>
          <w:b/>
          <w:color w:val="000000"/>
          <w:sz w:val="28"/>
          <w:szCs w:val="28"/>
          <w:lang w:val="ru-RU"/>
        </w:rPr>
        <w:t>отечественным перевозчикам</w:t>
      </w:r>
    </w:p>
    <w:p w14:paraId="608CBC74" w14:textId="77777777" w:rsidR="008B367A" w:rsidRDefault="008B367A" w:rsidP="00A632A3">
      <w:pPr>
        <w:spacing w:after="0" w:line="240" w:lineRule="auto"/>
        <w:rPr>
          <w:sz w:val="28"/>
          <w:szCs w:val="28"/>
          <w:lang w:val="ru-RU"/>
        </w:rPr>
      </w:pPr>
    </w:p>
    <w:p w14:paraId="1226A548" w14:textId="7A551249" w:rsidR="008B367A" w:rsidRPr="009159E8" w:rsidRDefault="00311A0A" w:rsidP="00A632A3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kk-KZ"/>
        </w:rPr>
      </w:pPr>
      <w:bookmarkStart w:id="15" w:name="z42"/>
      <w:r w:rsidRPr="00FD502F">
        <w:rPr>
          <w:color w:val="000000"/>
          <w:sz w:val="28"/>
          <w:szCs w:val="28"/>
          <w:lang w:val="ru-RU"/>
        </w:rPr>
        <w:t xml:space="preserve">4. Услугополучатели по месту своей регистрации для получения государственной услуги направляют соответствующему услугодателю через Портал подписанное с ЭЦП заявление на получение </w:t>
      </w:r>
      <w:r w:rsidRPr="000D55B2">
        <w:rPr>
          <w:sz w:val="28"/>
          <w:szCs w:val="28"/>
          <w:lang w:val="ru-RU"/>
        </w:rPr>
        <w:t xml:space="preserve">электронного </w:t>
      </w:r>
      <w:r w:rsidR="00D8675E" w:rsidRPr="00A0448E">
        <w:rPr>
          <w:sz w:val="28"/>
          <w:szCs w:val="28"/>
          <w:lang w:val="ru-RU"/>
        </w:rPr>
        <w:t>иностранн</w:t>
      </w:r>
      <w:r w:rsidR="009159E8" w:rsidRPr="00A0448E">
        <w:rPr>
          <w:sz w:val="28"/>
          <w:szCs w:val="28"/>
          <w:lang w:val="ru-RU"/>
        </w:rPr>
        <w:t xml:space="preserve">ого </w:t>
      </w:r>
      <w:r w:rsidR="00D8675E" w:rsidRPr="00A0448E">
        <w:rPr>
          <w:sz w:val="28"/>
          <w:szCs w:val="28"/>
          <w:lang w:val="ru-RU"/>
        </w:rPr>
        <w:t>разрешени</w:t>
      </w:r>
      <w:r w:rsidR="009159E8" w:rsidRPr="00A0448E">
        <w:rPr>
          <w:sz w:val="28"/>
          <w:szCs w:val="28"/>
          <w:lang w:val="ru-RU"/>
        </w:rPr>
        <w:t>я</w:t>
      </w:r>
      <w:r w:rsidR="00D8675E" w:rsidRPr="00A0448E">
        <w:rPr>
          <w:sz w:val="28"/>
          <w:szCs w:val="28"/>
          <w:lang w:val="kk-KZ"/>
        </w:rPr>
        <w:t xml:space="preserve"> ви</w:t>
      </w:r>
      <w:r w:rsidR="009159E8" w:rsidRPr="00A0448E">
        <w:rPr>
          <w:sz w:val="28"/>
          <w:szCs w:val="28"/>
          <w:lang w:val="kk-KZ"/>
        </w:rPr>
        <w:t>да</w:t>
      </w:r>
      <w:r w:rsidR="00D8675E" w:rsidRPr="00A0448E">
        <w:rPr>
          <w:sz w:val="28"/>
          <w:szCs w:val="28"/>
          <w:lang w:val="kk-KZ"/>
        </w:rPr>
        <w:t xml:space="preserve"> «</w:t>
      </w:r>
      <w:r w:rsidR="00D8675E" w:rsidRPr="00A0448E">
        <w:rPr>
          <w:sz w:val="28"/>
          <w:szCs w:val="28"/>
        </w:rPr>
        <w:t>C</w:t>
      </w:r>
      <w:r w:rsidR="00D8675E" w:rsidRPr="00A0448E">
        <w:rPr>
          <w:sz w:val="28"/>
          <w:szCs w:val="28"/>
          <w:lang w:val="kk-KZ"/>
        </w:rPr>
        <w:t>»</w:t>
      </w:r>
      <w:r w:rsidR="00505677" w:rsidRPr="00A0448E">
        <w:rPr>
          <w:sz w:val="28"/>
          <w:szCs w:val="28"/>
          <w:lang w:val="kk-KZ"/>
        </w:rPr>
        <w:t xml:space="preserve"> </w:t>
      </w:r>
      <w:r w:rsidR="00C46468" w:rsidRPr="00A0448E">
        <w:rPr>
          <w:sz w:val="28"/>
          <w:szCs w:val="28"/>
          <w:lang w:val="kk-KZ"/>
        </w:rPr>
        <w:t>и</w:t>
      </w:r>
      <w:r w:rsidR="009159E8" w:rsidRPr="00A0448E">
        <w:rPr>
          <w:sz w:val="28"/>
          <w:szCs w:val="28"/>
          <w:lang w:val="kk-KZ"/>
        </w:rPr>
        <w:t>ли</w:t>
      </w:r>
      <w:r w:rsidR="00D8675E" w:rsidRPr="00A0448E">
        <w:rPr>
          <w:sz w:val="28"/>
          <w:szCs w:val="28"/>
          <w:lang w:val="kk-KZ"/>
        </w:rPr>
        <w:t xml:space="preserve"> «</w:t>
      </w:r>
      <w:r w:rsidR="00D8675E" w:rsidRPr="00A0448E">
        <w:rPr>
          <w:sz w:val="28"/>
          <w:szCs w:val="28"/>
        </w:rPr>
        <w:t>D</w:t>
      </w:r>
      <w:r w:rsidR="00D8675E" w:rsidRPr="00A0448E">
        <w:rPr>
          <w:sz w:val="28"/>
          <w:szCs w:val="28"/>
          <w:lang w:val="kk-KZ"/>
        </w:rPr>
        <w:t>»</w:t>
      </w:r>
      <w:r w:rsidR="00D8675E" w:rsidRPr="00A0448E">
        <w:rPr>
          <w:sz w:val="28"/>
          <w:szCs w:val="28"/>
          <w:lang w:val="ru-RU"/>
        </w:rPr>
        <w:t xml:space="preserve"> </w:t>
      </w:r>
      <w:r w:rsidRPr="00A0448E">
        <w:rPr>
          <w:color w:val="000000"/>
          <w:sz w:val="28"/>
          <w:szCs w:val="28"/>
          <w:lang w:val="ru-RU"/>
        </w:rPr>
        <w:t>на</w:t>
      </w:r>
      <w:r w:rsidRPr="00FD502F">
        <w:rPr>
          <w:color w:val="000000"/>
          <w:sz w:val="28"/>
          <w:szCs w:val="28"/>
          <w:lang w:val="ru-RU"/>
        </w:rPr>
        <w:t xml:space="preserve"> перевозку грузов (далее – заявление) по форме, </w:t>
      </w:r>
      <w:r w:rsidRPr="00FD502F">
        <w:rPr>
          <w:color w:val="000000"/>
          <w:sz w:val="28"/>
          <w:szCs w:val="28"/>
          <w:lang w:val="ru-RU"/>
        </w:rPr>
        <w:lastRenderedPageBreak/>
        <w:t>согласно приложению 1 к настоящим Правилам, а также документы, предусмотренные пунктом 8 Перечня основных требований к оказанию государственной услуги</w:t>
      </w:r>
      <w:r>
        <w:rPr>
          <w:color w:val="000000"/>
          <w:sz w:val="28"/>
          <w:szCs w:val="28"/>
          <w:lang w:val="ru-RU"/>
        </w:rPr>
        <w:t>,</w:t>
      </w:r>
      <w:r w:rsidRPr="00FD502F">
        <w:rPr>
          <w:color w:val="000000"/>
          <w:sz w:val="28"/>
          <w:szCs w:val="28"/>
          <w:lang w:val="ru-RU"/>
        </w:rPr>
        <w:t xml:space="preserve"> согласно приложению 2 к настоящим Правилам (далее – Перечень требований). Государственная услуга оказывается услугодателем на платной основе.</w:t>
      </w:r>
    </w:p>
    <w:p w14:paraId="6F9F6749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43"/>
      <w:bookmarkEnd w:id="15"/>
      <w:r w:rsidRPr="00FD502F">
        <w:rPr>
          <w:color w:val="000000"/>
          <w:sz w:val="28"/>
          <w:szCs w:val="28"/>
          <w:lang w:val="ru-RU"/>
        </w:rPr>
        <w:t>5. Перечень требований,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приложении 2 к настоящим Правилам.</w:t>
      </w:r>
    </w:p>
    <w:p w14:paraId="514A5B32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7" w:name="z49"/>
      <w:bookmarkEnd w:id="16"/>
      <w:r w:rsidRPr="00FD502F">
        <w:rPr>
          <w:color w:val="000000"/>
          <w:sz w:val="28"/>
          <w:szCs w:val="28"/>
          <w:lang w:val="ru-RU"/>
        </w:rPr>
        <w:t>Государственная услуга оказывается в три этапа:</w:t>
      </w:r>
    </w:p>
    <w:p w14:paraId="2C997AC9" w14:textId="77777777" w:rsidR="008B367A" w:rsidRDefault="00311A0A" w:rsidP="00A632A3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1)</w:t>
      </w:r>
      <w:r w:rsidRPr="00FD502F">
        <w:rPr>
          <w:color w:val="000000"/>
          <w:sz w:val="28"/>
          <w:szCs w:val="28"/>
          <w:lang w:val="ru-RU"/>
        </w:rPr>
        <w:tab/>
        <w:t>направление Системой</w:t>
      </w:r>
      <w:r>
        <w:rPr>
          <w:color w:val="000000"/>
          <w:sz w:val="28"/>
          <w:szCs w:val="28"/>
          <w:lang w:val="ru-RU"/>
        </w:rPr>
        <w:t xml:space="preserve"> </w:t>
      </w:r>
      <w:r w:rsidRPr="00FD502F">
        <w:rPr>
          <w:color w:val="000000"/>
          <w:sz w:val="28"/>
          <w:szCs w:val="28"/>
          <w:lang w:val="ru-RU"/>
        </w:rPr>
        <w:t>услугополучателю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 для оплаты суммы сбора);</w:t>
      </w:r>
    </w:p>
    <w:p w14:paraId="170840E5" w14:textId="01458947" w:rsidR="008B367A" w:rsidRPr="000C0DC7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2)</w:t>
      </w:r>
      <w:r w:rsidRPr="00FD502F">
        <w:rPr>
          <w:color w:val="000000"/>
          <w:sz w:val="28"/>
          <w:szCs w:val="28"/>
          <w:lang w:val="ru-RU"/>
        </w:rPr>
        <w:tab/>
      </w:r>
      <w:r w:rsidR="00A0448E" w:rsidRPr="00350272">
        <w:rPr>
          <w:color w:val="000000"/>
          <w:sz w:val="28"/>
          <w:szCs w:val="28"/>
          <w:lang w:val="ru-RU"/>
        </w:rPr>
        <w:t xml:space="preserve">формирование </w:t>
      </w:r>
      <w:r w:rsidR="00A0448E" w:rsidRPr="00350272">
        <w:rPr>
          <w:sz w:val="28"/>
          <w:szCs w:val="28"/>
          <w:lang w:val="ru-RU"/>
        </w:rPr>
        <w:t xml:space="preserve">Системой электронного иностранного разрешения </w:t>
      </w:r>
      <w:r w:rsidR="00A0448E" w:rsidRPr="00350272">
        <w:rPr>
          <w:sz w:val="28"/>
          <w:szCs w:val="28"/>
          <w:lang w:val="kk-KZ"/>
        </w:rPr>
        <w:t>вида «</w:t>
      </w:r>
      <w:r w:rsidR="00A0448E" w:rsidRPr="00350272">
        <w:rPr>
          <w:sz w:val="28"/>
          <w:szCs w:val="28"/>
        </w:rPr>
        <w:t>C</w:t>
      </w:r>
      <w:r w:rsidR="00A0448E" w:rsidRPr="00350272">
        <w:rPr>
          <w:sz w:val="28"/>
          <w:szCs w:val="28"/>
          <w:lang w:val="kk-KZ"/>
        </w:rPr>
        <w:t>» или «</w:t>
      </w:r>
      <w:r w:rsidR="00A0448E" w:rsidRPr="00350272">
        <w:rPr>
          <w:sz w:val="28"/>
          <w:szCs w:val="28"/>
        </w:rPr>
        <w:t>D</w:t>
      </w:r>
      <w:r w:rsidR="00A0448E" w:rsidRPr="00350272">
        <w:rPr>
          <w:sz w:val="28"/>
          <w:szCs w:val="28"/>
          <w:lang w:val="kk-KZ"/>
        </w:rPr>
        <w:t>»</w:t>
      </w:r>
      <w:r w:rsidR="00A0448E" w:rsidRPr="00350272">
        <w:rPr>
          <w:sz w:val="28"/>
          <w:szCs w:val="28"/>
          <w:lang w:val="ru-RU"/>
        </w:rPr>
        <w:t xml:space="preserve"> по форме, </w:t>
      </w:r>
      <w:r w:rsidR="00A0448E" w:rsidRPr="000C0DC7">
        <w:rPr>
          <w:sz w:val="28"/>
          <w:szCs w:val="28"/>
          <w:lang w:val="ru-RU"/>
        </w:rPr>
        <w:t>согласно приложению 3 или приложению 4 к настоящим Правилам;</w:t>
      </w:r>
    </w:p>
    <w:p w14:paraId="32AE5CCC" w14:textId="77777777" w:rsidR="008B367A" w:rsidRDefault="00311A0A" w:rsidP="00A632A3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3)</w:t>
      </w:r>
      <w:r w:rsidRPr="000C0DC7">
        <w:rPr>
          <w:sz w:val="28"/>
          <w:szCs w:val="28"/>
          <w:lang w:val="ru-RU"/>
        </w:rPr>
        <w:tab/>
        <w:t xml:space="preserve"> активирование электронного </w:t>
      </w:r>
      <w:r w:rsidRPr="00A0448E">
        <w:rPr>
          <w:sz w:val="28"/>
          <w:szCs w:val="28"/>
          <w:lang w:val="ru-RU"/>
        </w:rPr>
        <w:t>иностранного разрешения.</w:t>
      </w:r>
    </w:p>
    <w:p w14:paraId="662ABC26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55B2">
        <w:rPr>
          <w:sz w:val="28"/>
          <w:szCs w:val="28"/>
          <w:lang w:val="ru-RU"/>
        </w:rPr>
        <w:t xml:space="preserve">6. Услугодатель осуществляет </w:t>
      </w:r>
      <w:r w:rsidRPr="00FD502F">
        <w:rPr>
          <w:color w:val="000000"/>
          <w:sz w:val="28"/>
          <w:szCs w:val="28"/>
          <w:lang w:val="ru-RU"/>
        </w:rPr>
        <w:t>регистрацию заявления в день его поступления на Портал. Услугополучателю через Портал направляется статус о принятии заявления.</w:t>
      </w:r>
    </w:p>
    <w:p w14:paraId="1080E6EF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С момента регистрации заявления оно направляется на исполнение работнику услугодателя.</w:t>
      </w:r>
    </w:p>
    <w:p w14:paraId="3C280C3B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8" w:name="z57"/>
      <w:bookmarkEnd w:id="17"/>
      <w:r w:rsidRPr="00FD502F">
        <w:rPr>
          <w:color w:val="000000"/>
          <w:sz w:val="28"/>
          <w:szCs w:val="28"/>
          <w:lang w:val="ru-RU"/>
        </w:rPr>
        <w:t>7. Работник услугодателя с момента регистрации заявления проверяет правильность заполнения заявления и полноту полученных Системой через интеграции документов и сведений согласно Перечню требований.</w:t>
      </w:r>
    </w:p>
    <w:p w14:paraId="0566AAA7" w14:textId="77777777" w:rsidR="004D2804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 xml:space="preserve">В случаях предоставления услугополучателем неполного пакета документов согласно Перечню требований и (или) документов с истекшим сроком действия услугодатель отказывает в приеме заявления. </w:t>
      </w:r>
    </w:p>
    <w:p w14:paraId="6AF9432F" w14:textId="0066FA90" w:rsidR="008B367A" w:rsidRPr="00297013" w:rsidRDefault="004D2804" w:rsidP="00A632A3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4D2804">
        <w:rPr>
          <w:color w:val="000000"/>
          <w:sz w:val="28"/>
          <w:szCs w:val="28"/>
          <w:lang w:val="ru-RU"/>
        </w:rPr>
        <w:t>8</w:t>
      </w:r>
      <w:r w:rsidR="00311A0A" w:rsidRPr="004D2804">
        <w:rPr>
          <w:color w:val="000000"/>
          <w:sz w:val="28"/>
          <w:szCs w:val="28"/>
          <w:lang w:val="ru-RU"/>
        </w:rPr>
        <w:t>.</w:t>
      </w:r>
      <w:r w:rsidR="00311A0A" w:rsidRPr="00FD502F">
        <w:rPr>
          <w:color w:val="000000"/>
          <w:sz w:val="28"/>
          <w:szCs w:val="28"/>
          <w:lang w:val="ru-RU"/>
        </w:rPr>
        <w:t xml:space="preserve"> Формирование в Системе для </w:t>
      </w:r>
      <w:r w:rsidR="00311A0A" w:rsidRPr="000D55B2">
        <w:rPr>
          <w:sz w:val="28"/>
          <w:szCs w:val="28"/>
          <w:lang w:val="ru-RU"/>
        </w:rPr>
        <w:t>услугополучател</w:t>
      </w:r>
      <w:r w:rsidR="00311A0A" w:rsidRPr="00297013">
        <w:rPr>
          <w:sz w:val="28"/>
          <w:szCs w:val="28"/>
          <w:lang w:val="ru-RU"/>
        </w:rPr>
        <w:t>я электронн</w:t>
      </w:r>
      <w:r w:rsidR="00297013" w:rsidRPr="00297013">
        <w:rPr>
          <w:sz w:val="28"/>
          <w:szCs w:val="28"/>
          <w:lang w:val="ru-RU"/>
        </w:rPr>
        <w:t>ого</w:t>
      </w:r>
      <w:r w:rsidR="004A4AE7" w:rsidRPr="00297013">
        <w:rPr>
          <w:sz w:val="28"/>
          <w:szCs w:val="28"/>
          <w:lang w:val="ru-RU"/>
        </w:rPr>
        <w:t xml:space="preserve"> иностранн</w:t>
      </w:r>
      <w:r w:rsidR="00297013" w:rsidRPr="00297013">
        <w:rPr>
          <w:sz w:val="28"/>
          <w:szCs w:val="28"/>
          <w:lang w:val="ru-RU"/>
        </w:rPr>
        <w:t>ого</w:t>
      </w:r>
      <w:r w:rsidR="004A4AE7" w:rsidRPr="00297013">
        <w:rPr>
          <w:sz w:val="28"/>
          <w:szCs w:val="28"/>
          <w:lang w:val="ru-RU"/>
        </w:rPr>
        <w:t xml:space="preserve"> разрешени</w:t>
      </w:r>
      <w:r w:rsidR="00297013" w:rsidRPr="00297013">
        <w:rPr>
          <w:sz w:val="28"/>
          <w:szCs w:val="28"/>
          <w:lang w:val="ru-RU"/>
        </w:rPr>
        <w:t>я</w:t>
      </w:r>
      <w:r w:rsidR="004A4AE7" w:rsidRPr="00297013">
        <w:rPr>
          <w:sz w:val="28"/>
          <w:szCs w:val="28"/>
          <w:lang w:val="kk-KZ"/>
        </w:rPr>
        <w:t xml:space="preserve"> </w:t>
      </w:r>
      <w:r w:rsidR="00311A0A" w:rsidRPr="00297013">
        <w:rPr>
          <w:sz w:val="28"/>
          <w:szCs w:val="28"/>
          <w:lang w:val="ru-RU"/>
        </w:rPr>
        <w:t>осуществляется при:</w:t>
      </w:r>
    </w:p>
    <w:p w14:paraId="77935EAD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55B2">
        <w:rPr>
          <w:sz w:val="28"/>
          <w:szCs w:val="28"/>
          <w:lang w:val="ru-RU"/>
        </w:rPr>
        <w:t xml:space="preserve">1) наличии удостоверения допуска к осуществлению </w:t>
      </w:r>
      <w:r w:rsidRPr="00FD502F">
        <w:rPr>
          <w:color w:val="000000"/>
          <w:sz w:val="28"/>
          <w:szCs w:val="28"/>
          <w:lang w:val="ru-RU"/>
        </w:rPr>
        <w:t>международных автомобильных перевозок грузов с/без применения разрешительной системы;</w:t>
      </w:r>
    </w:p>
    <w:p w14:paraId="6BA415BF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2) наличии карточки допуска;</w:t>
      </w:r>
    </w:p>
    <w:p w14:paraId="10E326D1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3) наличии регистрации услугополучателя в Системе и бронирования времени въезда транспортного средства в пункте пропуска при выезде из Республики Казахстан (далее – бронь);</w:t>
      </w:r>
    </w:p>
    <w:p w14:paraId="7554DF16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 xml:space="preserve">4) наличии правоудостоверяющих документов на движимое имущество; </w:t>
      </w:r>
    </w:p>
    <w:p w14:paraId="53FF53EA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5) отсутствии фактов использования отечественным перевозчиком иностранных разрешений на автотранспортные средства, не указанные в карточке допуска данного перевозчика, а также отсутствии фактов передачи отечественным перевозчиком иностранных разрешений другому отечественному перевозчику в течение последних шести месяцев.</w:t>
      </w:r>
    </w:p>
    <w:p w14:paraId="05431AD8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58"/>
      <w:bookmarkEnd w:id="18"/>
      <w:r w:rsidRPr="00FD502F">
        <w:rPr>
          <w:color w:val="000000"/>
          <w:sz w:val="28"/>
          <w:szCs w:val="28"/>
          <w:lang w:val="ru-RU"/>
        </w:rPr>
        <w:lastRenderedPageBreak/>
        <w:t xml:space="preserve">Системой не учитываются карточки допуска автотранспортных средств, не прошедших обязательный технический осмотр, автотранспортных средств, у которых просрочен срок прохождения периодической поверки тахографа. </w:t>
      </w:r>
    </w:p>
    <w:p w14:paraId="34EC2FF0" w14:textId="70218D61" w:rsidR="005D4361" w:rsidRPr="001A6D2D" w:rsidRDefault="00311A0A" w:rsidP="00A632A3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kk-KZ"/>
        </w:rPr>
      </w:pPr>
      <w:bookmarkStart w:id="20" w:name="z59"/>
      <w:bookmarkEnd w:id="19"/>
      <w:r w:rsidRPr="00FD502F">
        <w:rPr>
          <w:color w:val="000000" w:themeColor="text1"/>
          <w:sz w:val="28"/>
          <w:szCs w:val="28"/>
          <w:lang w:val="ru-RU"/>
        </w:rPr>
        <w:t>В рамках пилотного проекта допускается выдача иностранных разрешений отечественным перевозчикам, имеющим удостоверения допуска к осуществлению международных автомобильных перевозок грузов без применения иностранных разрешений, а также карточек допуска на автотранспортное средство без применения иностранных разрешений.</w:t>
      </w:r>
    </w:p>
    <w:p w14:paraId="3A936822" w14:textId="3EBC5640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61"/>
      <w:bookmarkEnd w:id="20"/>
      <w:r w:rsidRPr="00FD502F">
        <w:rPr>
          <w:color w:val="000000"/>
          <w:sz w:val="28"/>
          <w:szCs w:val="28"/>
          <w:lang w:val="ru-RU"/>
        </w:rPr>
        <w:t xml:space="preserve">9. По результатам рассмотрения представленных документов и проверки заявления через информационные системы услугополучателю через Портал в течение 2 (двух) рабочих дней направляется в форме электронного документа, удостоверенного ЭЦП уполномоченного лица услугодателя, уведомление для оплаты суммы сбора либо мотивированный ответ об отказе в оказании государственной услуги по основаниям, предусмотренным </w:t>
      </w:r>
      <w:r w:rsidRPr="000D55B2">
        <w:rPr>
          <w:sz w:val="28"/>
          <w:szCs w:val="28"/>
          <w:lang w:val="ru-RU"/>
        </w:rPr>
        <w:t>подпунктами 1) – 6) пункта 1</w:t>
      </w:r>
      <w:r w:rsidR="000C0DC7">
        <w:rPr>
          <w:sz w:val="28"/>
          <w:szCs w:val="28"/>
          <w:lang w:val="ru-RU"/>
        </w:rPr>
        <w:t>3</w:t>
      </w:r>
      <w:r w:rsidRPr="000D55B2">
        <w:rPr>
          <w:sz w:val="28"/>
          <w:szCs w:val="28"/>
          <w:lang w:val="ru-RU"/>
        </w:rPr>
        <w:t xml:space="preserve"> настоящих Правил.</w:t>
      </w:r>
    </w:p>
    <w:p w14:paraId="211618B3" w14:textId="59043C6C" w:rsidR="00882A08" w:rsidRPr="000C0DC7" w:rsidRDefault="00A76256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10</w:t>
      </w:r>
      <w:r w:rsidR="00882A08" w:rsidRPr="000C0DC7">
        <w:rPr>
          <w:sz w:val="28"/>
          <w:szCs w:val="28"/>
          <w:lang w:val="ru-RU"/>
        </w:rPr>
        <w:t>. Допускается формирование в Системе для услугополучателя дополнительного иностранного разрешения</w:t>
      </w:r>
      <w:r w:rsidR="00882A08" w:rsidRPr="000C0DC7">
        <w:rPr>
          <w:sz w:val="28"/>
          <w:szCs w:val="28"/>
          <w:lang w:val="kk-KZ"/>
        </w:rPr>
        <w:t xml:space="preserve"> </w:t>
      </w:r>
      <w:r w:rsidR="00882A08" w:rsidRPr="000C0DC7">
        <w:rPr>
          <w:sz w:val="28"/>
          <w:szCs w:val="28"/>
          <w:lang w:val="ru-RU"/>
        </w:rPr>
        <w:t>при изменении маршрута движения транспортного средства на территории Китайской Народной Республики.</w:t>
      </w:r>
    </w:p>
    <w:p w14:paraId="67BE5055" w14:textId="42AF7F4B" w:rsidR="00882A08" w:rsidRPr="000C0DC7" w:rsidRDefault="00882A08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 xml:space="preserve">Услугополучатель может подать заявление на получение дополнительного электронного иностранного разрешения </w:t>
      </w:r>
      <w:r w:rsidR="004A3203" w:rsidRPr="00A632A3">
        <w:rPr>
          <w:sz w:val="28"/>
          <w:szCs w:val="28"/>
          <w:lang w:val="ru-RU"/>
        </w:rPr>
        <w:t xml:space="preserve">вида КНР «D» </w:t>
      </w:r>
      <w:r w:rsidRPr="000C0DC7">
        <w:rPr>
          <w:sz w:val="28"/>
          <w:szCs w:val="28"/>
          <w:lang w:val="ru-RU"/>
        </w:rPr>
        <w:t>по форме, согласно приложению 5 к настоящим Правилам, в случае изменения маршрута движения транспортного средства в течение 15 (пятнадцати) календарных дней после заезда на территорию Китайской Народной Республики.</w:t>
      </w:r>
    </w:p>
    <w:p w14:paraId="1F268874" w14:textId="62BCED02" w:rsidR="00882A08" w:rsidRPr="000C0DC7" w:rsidRDefault="00882A08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При установлении факта возвращения транспортного средства на территорию Республики Казахстан в течение 15 (пятнадцати) календарных дней после заезда на территорию Китайской Народной Республики подача через Систему заявления на получение дополнительного электронного иностранного разрешения не допускается.</w:t>
      </w:r>
    </w:p>
    <w:p w14:paraId="0B1CCDC2" w14:textId="7462867F" w:rsidR="00882A08" w:rsidRPr="000C0DC7" w:rsidRDefault="00A76256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kk-KZ"/>
        </w:rPr>
        <w:t>11</w:t>
      </w:r>
      <w:r w:rsidR="00882A08" w:rsidRPr="000C0DC7">
        <w:rPr>
          <w:sz w:val="28"/>
          <w:szCs w:val="28"/>
          <w:lang w:val="kk-KZ"/>
        </w:rPr>
        <w:t xml:space="preserve">. Уведомление о формировании </w:t>
      </w:r>
      <w:r w:rsidR="00882A08" w:rsidRPr="000C0DC7">
        <w:rPr>
          <w:sz w:val="28"/>
          <w:szCs w:val="28"/>
          <w:lang w:val="ru-RU"/>
        </w:rPr>
        <w:t>дополнительного иностранного разрешения</w:t>
      </w:r>
      <w:r w:rsidR="00882A08" w:rsidRPr="000C0DC7">
        <w:rPr>
          <w:sz w:val="28"/>
          <w:szCs w:val="28"/>
          <w:lang w:val="kk-KZ"/>
        </w:rPr>
        <w:t xml:space="preserve"> подписывается ЭЦП уполномоченного лица услугодателя и направляется в личный кабинет услугополучателя в форме электронного документа.</w:t>
      </w:r>
    </w:p>
    <w:p w14:paraId="440EB53F" w14:textId="0E4568D7" w:rsidR="008B367A" w:rsidRDefault="00A76256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12</w:t>
      </w:r>
      <w:r w:rsidR="00882A08" w:rsidRPr="000C0DC7">
        <w:rPr>
          <w:sz w:val="28"/>
          <w:szCs w:val="28"/>
          <w:lang w:val="ru-RU"/>
        </w:rPr>
        <w:t xml:space="preserve">. </w:t>
      </w:r>
      <w:r w:rsidR="00311A0A" w:rsidRPr="000C0DC7">
        <w:rPr>
          <w:sz w:val="28"/>
          <w:szCs w:val="28"/>
          <w:lang w:val="ru-RU"/>
        </w:rPr>
        <w:t xml:space="preserve">Сумма </w:t>
      </w:r>
      <w:r w:rsidR="00311A0A" w:rsidRPr="00FD502F">
        <w:rPr>
          <w:color w:val="000000"/>
          <w:sz w:val="28"/>
          <w:szCs w:val="28"/>
          <w:lang w:val="ru-RU"/>
        </w:rPr>
        <w:t>сбора за выдачу разрешительного документа за выезд с территории Республики Казахстан автотранспортных средств, осуществляющих перевозку пассажиров и грузов в международном сообщении (далее – сумма сбора), подлежит оплате через Систему.</w:t>
      </w:r>
    </w:p>
    <w:p w14:paraId="034C0403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62"/>
      <w:bookmarkEnd w:id="21"/>
      <w:r w:rsidRPr="00FD502F">
        <w:rPr>
          <w:color w:val="000000"/>
          <w:sz w:val="28"/>
          <w:szCs w:val="28"/>
          <w:lang w:val="ru-RU"/>
        </w:rPr>
        <w:t>Сумма сбора уплачивается в республиканский бюджет по ставке, установленной Кодексом Республики Казахстан «О налогах и других обязательных платежах в бюджет (Налоговый кодекс)», и составляет однократный месячный расчетный показатель, действующий на день оплаты сбора.</w:t>
      </w:r>
    </w:p>
    <w:p w14:paraId="16429D91" w14:textId="2F9A4CEE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3" w:name="z69"/>
      <w:bookmarkEnd w:id="22"/>
      <w:r w:rsidRPr="00FD502F">
        <w:rPr>
          <w:color w:val="000000"/>
          <w:sz w:val="28"/>
          <w:szCs w:val="28"/>
          <w:lang w:val="ru-RU"/>
        </w:rPr>
        <w:t>1</w:t>
      </w:r>
      <w:r w:rsidR="00A76256">
        <w:rPr>
          <w:color w:val="000000"/>
          <w:sz w:val="28"/>
          <w:szCs w:val="28"/>
          <w:lang w:val="ru-RU"/>
        </w:rPr>
        <w:t>3</w:t>
      </w:r>
      <w:r w:rsidRPr="00FD502F">
        <w:rPr>
          <w:color w:val="000000"/>
          <w:sz w:val="28"/>
          <w:szCs w:val="28"/>
          <w:lang w:val="ru-RU"/>
        </w:rPr>
        <w:t>. В выдаче иностранного разрешения услугополучателю отказывается в случаях:</w:t>
      </w:r>
    </w:p>
    <w:p w14:paraId="14A3792E" w14:textId="77777777" w:rsidR="008B367A" w:rsidRDefault="00311A0A" w:rsidP="00A632A3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14:paraId="5E6C9859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lastRenderedPageBreak/>
        <w:t xml:space="preserve">2) несоответствия услугополучателя и (или) представленных материалов, объектов, данных и сведений, необходимых для оказания государственной услуги, </w:t>
      </w:r>
      <w:r w:rsidRPr="000D55B2">
        <w:rPr>
          <w:sz w:val="28"/>
          <w:szCs w:val="28"/>
          <w:lang w:val="ru-RU"/>
        </w:rPr>
        <w:t>требованиям, установленным настоящими Правилами;</w:t>
      </w:r>
    </w:p>
    <w:p w14:paraId="071D88D8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0448E">
        <w:rPr>
          <w:sz w:val="28"/>
          <w:szCs w:val="28"/>
          <w:lang w:val="ru-RU"/>
        </w:rPr>
        <w:t>3) превышения квоты;</w:t>
      </w:r>
    </w:p>
    <w:p w14:paraId="13177946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D55B2">
        <w:rPr>
          <w:sz w:val="28"/>
          <w:szCs w:val="28"/>
          <w:lang w:val="ru-RU"/>
        </w:rPr>
        <w:t>4)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</w:r>
    </w:p>
    <w:p w14:paraId="06942BC1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55B2">
        <w:rPr>
          <w:sz w:val="28"/>
          <w:szCs w:val="28"/>
          <w:lang w:val="ru-RU"/>
        </w:rPr>
        <w:t>5) если в</w:t>
      </w:r>
      <w:r w:rsidRPr="00FD502F">
        <w:rPr>
          <w:color w:val="000000"/>
          <w:sz w:val="28"/>
          <w:szCs w:val="28"/>
          <w:lang w:val="ru-RU"/>
        </w:rPr>
        <w:t xml:space="preserve">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p w14:paraId="7D5F3CDD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 xml:space="preserve">6) отсутствия согласия услугополучателя,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 </w:t>
      </w:r>
    </w:p>
    <w:p w14:paraId="49AEDB80" w14:textId="2E1ED54F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4" w:name="z80"/>
      <w:bookmarkEnd w:id="23"/>
      <w:r w:rsidRPr="00FD502F">
        <w:rPr>
          <w:color w:val="000000"/>
          <w:sz w:val="28"/>
          <w:szCs w:val="28"/>
          <w:lang w:val="ru-RU"/>
        </w:rPr>
        <w:t>1</w:t>
      </w:r>
      <w:r w:rsidR="00A76256">
        <w:rPr>
          <w:color w:val="000000"/>
          <w:sz w:val="28"/>
          <w:szCs w:val="28"/>
          <w:lang w:val="ru-RU"/>
        </w:rPr>
        <w:t>4</w:t>
      </w:r>
      <w:r w:rsidRPr="00FD502F">
        <w:rPr>
          <w:color w:val="000000"/>
          <w:sz w:val="28"/>
          <w:szCs w:val="28"/>
          <w:lang w:val="ru-RU"/>
        </w:rPr>
        <w:t xml:space="preserve">. Сведения о данных, удостоверяющих личность, о государственной регистрации (перерегистрации) юридического лица, правоудостоверяющих документах на движимое имущество, удостоверениях допуска к осуществлению международных автомобильных перевозок грузов с/без применения разрешительной системы, карточках допуска, документе, подтверждающем оплату в бюджет суммы сбора (в случае оплаты </w:t>
      </w:r>
      <w:r w:rsidRPr="000D55B2">
        <w:rPr>
          <w:sz w:val="28"/>
          <w:szCs w:val="28"/>
          <w:lang w:val="ru-RU"/>
        </w:rPr>
        <w:t xml:space="preserve">через платежный шлюз «электронного </w:t>
      </w:r>
      <w:r w:rsidRPr="000C0DC7">
        <w:rPr>
          <w:sz w:val="28"/>
          <w:szCs w:val="28"/>
          <w:lang w:val="ru-RU"/>
        </w:rPr>
        <w:t xml:space="preserve">правительства»), </w:t>
      </w:r>
      <w:r w:rsidR="00882A08" w:rsidRPr="000C0DC7">
        <w:rPr>
          <w:sz w:val="28"/>
          <w:szCs w:val="28"/>
          <w:lang w:val="ru-RU"/>
        </w:rPr>
        <w:t xml:space="preserve">сведения о возвращении транспортного средства на территорию Республики Казахстан </w:t>
      </w:r>
      <w:r w:rsidRPr="000C0DC7">
        <w:rPr>
          <w:sz w:val="28"/>
          <w:szCs w:val="28"/>
          <w:lang w:val="ru-RU"/>
        </w:rPr>
        <w:t xml:space="preserve">услугодатель получает из соответствующих государственных </w:t>
      </w:r>
      <w:r w:rsidRPr="000D55B2">
        <w:rPr>
          <w:sz w:val="28"/>
          <w:szCs w:val="28"/>
          <w:lang w:val="ru-RU"/>
        </w:rPr>
        <w:t xml:space="preserve">информационных систем через </w:t>
      </w:r>
      <w:r w:rsidRPr="00FD502F">
        <w:rPr>
          <w:color w:val="000000"/>
          <w:sz w:val="28"/>
          <w:szCs w:val="28"/>
          <w:lang w:val="ru-RU"/>
        </w:rPr>
        <w:t>шлюз «электронного правительства».</w:t>
      </w:r>
    </w:p>
    <w:p w14:paraId="5427A905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Истребование от услугополучателей документов, которые могут быть получены из информационных систем, не допускается.</w:t>
      </w:r>
    </w:p>
    <w:p w14:paraId="108C17C2" w14:textId="001A5F0B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1</w:t>
      </w:r>
      <w:r w:rsidR="00A76256">
        <w:rPr>
          <w:color w:val="000000"/>
          <w:sz w:val="28"/>
          <w:szCs w:val="28"/>
          <w:lang w:val="ru-RU"/>
        </w:rPr>
        <w:t>5</w:t>
      </w:r>
      <w:r w:rsidRPr="00FD502F">
        <w:rPr>
          <w:color w:val="000000"/>
          <w:sz w:val="28"/>
          <w:szCs w:val="28"/>
          <w:lang w:val="ru-RU"/>
        </w:rPr>
        <w:t xml:space="preserve">. В день </w:t>
      </w:r>
      <w:r w:rsidRPr="000D55B2">
        <w:rPr>
          <w:sz w:val="28"/>
          <w:szCs w:val="28"/>
          <w:lang w:val="ru-RU"/>
        </w:rPr>
        <w:t>оплаты суммы сбора в Системе автоматически формируется электронное иностранное разрешение.</w:t>
      </w:r>
    </w:p>
    <w:p w14:paraId="69783960" w14:textId="7F2C1693" w:rsidR="008B367A" w:rsidRPr="00E8219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D55B2">
        <w:rPr>
          <w:sz w:val="28"/>
          <w:szCs w:val="28"/>
          <w:lang w:val="ru-RU"/>
        </w:rPr>
        <w:t>1</w:t>
      </w:r>
      <w:r w:rsidR="00A76256">
        <w:rPr>
          <w:sz w:val="28"/>
          <w:szCs w:val="28"/>
          <w:lang w:val="ru-RU"/>
        </w:rPr>
        <w:t>6</w:t>
      </w:r>
      <w:r w:rsidRPr="000D55B2">
        <w:rPr>
          <w:sz w:val="28"/>
          <w:szCs w:val="28"/>
          <w:lang w:val="ru-RU"/>
        </w:rPr>
        <w:t xml:space="preserve">. В день фактического пересечения Государственной границы услугополучатель обращается к работнику услугодателя для получения </w:t>
      </w:r>
      <w:r w:rsidRPr="00E8219A">
        <w:rPr>
          <w:sz w:val="28"/>
          <w:szCs w:val="28"/>
          <w:lang w:val="ru-RU"/>
        </w:rPr>
        <w:t xml:space="preserve">электронного иностранного разрешения с указанием номера заявления. </w:t>
      </w:r>
    </w:p>
    <w:p w14:paraId="443E1827" w14:textId="77777777" w:rsidR="008B367A" w:rsidRPr="00E8219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8219A">
        <w:rPr>
          <w:sz w:val="28"/>
          <w:szCs w:val="28"/>
          <w:lang w:val="ru-RU"/>
        </w:rPr>
        <w:t xml:space="preserve">Работник услугодателя авторизуется в Системе и активирует указанное электронное иностранное разрешение (с присвоением ему номера). При этом номера электронных иностранных разрешений распределяются Системой в порядке очередности </w:t>
      </w:r>
      <w:r w:rsidRPr="00E8219A">
        <w:rPr>
          <w:color w:val="000000"/>
          <w:sz w:val="28"/>
          <w:szCs w:val="28"/>
          <w:lang w:val="ru-RU"/>
        </w:rPr>
        <w:t xml:space="preserve">обращения услугополучателей и проставляются </w:t>
      </w:r>
      <w:r w:rsidRPr="00E8219A">
        <w:rPr>
          <w:sz w:val="28"/>
          <w:szCs w:val="28"/>
          <w:lang w:val="ru-RU"/>
        </w:rPr>
        <w:t>автоматически.</w:t>
      </w:r>
    </w:p>
    <w:p w14:paraId="1D3168D0" w14:textId="77777777" w:rsidR="008B367A" w:rsidRPr="00E8219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8219A">
        <w:rPr>
          <w:sz w:val="28"/>
          <w:szCs w:val="28"/>
          <w:lang w:val="ru-RU"/>
        </w:rPr>
        <w:t>Активирование электронного иностранного разрешения осуществляется услугодателем непосредственно при заезде транспортного средства улугополучателя на территорию пункта пропуска для целей его выезда из Республики Казахстан.</w:t>
      </w:r>
    </w:p>
    <w:p w14:paraId="0B8EA279" w14:textId="0B0A0A12" w:rsidR="008B367A" w:rsidRPr="00A632A3" w:rsidRDefault="00311A0A" w:rsidP="00A632A3">
      <w:pPr>
        <w:spacing w:after="0" w:line="240" w:lineRule="auto"/>
        <w:ind w:firstLine="709"/>
        <w:jc w:val="both"/>
        <w:rPr>
          <w:strike/>
          <w:sz w:val="28"/>
          <w:szCs w:val="28"/>
          <w:lang w:val="ru-RU"/>
        </w:rPr>
      </w:pPr>
      <w:r w:rsidRPr="00E8219A">
        <w:rPr>
          <w:sz w:val="28"/>
          <w:szCs w:val="28"/>
          <w:lang w:val="ru-RU"/>
        </w:rPr>
        <w:t xml:space="preserve">В случае невыезда транспортного средства услугополучателя из Республики Казахстан в </w:t>
      </w:r>
      <w:r w:rsidR="00DF5D91" w:rsidRPr="00E8219A">
        <w:rPr>
          <w:sz w:val="28"/>
          <w:szCs w:val="28"/>
          <w:lang w:val="ru-RU"/>
        </w:rPr>
        <w:t>Китайскую Народную Республику</w:t>
      </w:r>
      <w:r w:rsidRPr="00E8219A">
        <w:rPr>
          <w:rFonts w:ascii="Tahoma" w:eastAsiaTheme="minorHAnsi" w:hAnsi="Tahoma" w:cs="Tahoma"/>
          <w:sz w:val="20"/>
          <w:szCs w:val="20"/>
          <w:lang w:val="ru-RU"/>
        </w:rPr>
        <w:t xml:space="preserve"> </w:t>
      </w:r>
      <w:r w:rsidRPr="00E8219A">
        <w:rPr>
          <w:rFonts w:eastAsiaTheme="minorHAnsi"/>
          <w:sz w:val="28"/>
          <w:szCs w:val="28"/>
          <w:lang w:val="ru-RU"/>
        </w:rPr>
        <w:t>в день активирования электронного иностранного разрешения</w:t>
      </w:r>
      <w:r w:rsidRPr="00E8219A">
        <w:rPr>
          <w:sz w:val="28"/>
          <w:szCs w:val="28"/>
          <w:lang w:val="ru-RU"/>
        </w:rPr>
        <w:t xml:space="preserve">, такое электронное иностранное разрешение </w:t>
      </w:r>
      <w:r w:rsidRPr="00E8219A">
        <w:rPr>
          <w:rFonts w:eastAsiaTheme="minorHAnsi"/>
          <w:sz w:val="28"/>
          <w:szCs w:val="28"/>
          <w:lang w:val="ru-RU"/>
        </w:rPr>
        <w:t xml:space="preserve">аннулируется </w:t>
      </w:r>
      <w:r w:rsidRPr="00A632A3">
        <w:rPr>
          <w:rFonts w:eastAsiaTheme="minorHAnsi"/>
          <w:sz w:val="28"/>
          <w:szCs w:val="28"/>
          <w:lang w:val="ru-RU"/>
        </w:rPr>
        <w:t>Системой.</w:t>
      </w:r>
      <w:r w:rsidR="00A20D65" w:rsidRPr="00A632A3">
        <w:rPr>
          <w:rFonts w:eastAsiaTheme="minorHAnsi"/>
          <w:sz w:val="28"/>
          <w:szCs w:val="28"/>
          <w:lang w:val="ru-RU"/>
        </w:rPr>
        <w:t xml:space="preserve"> При этом аннулированное электронное иностранное разрешение возвращается в Систему </w:t>
      </w:r>
      <w:r w:rsidR="00165C2F" w:rsidRPr="00A632A3">
        <w:rPr>
          <w:rFonts w:eastAsiaTheme="minorHAnsi"/>
          <w:sz w:val="28"/>
          <w:szCs w:val="28"/>
          <w:lang w:val="ru-RU"/>
        </w:rPr>
        <w:t xml:space="preserve">для </w:t>
      </w:r>
      <w:r w:rsidR="00B613CE" w:rsidRPr="00A632A3">
        <w:rPr>
          <w:rFonts w:eastAsiaTheme="minorHAnsi"/>
          <w:sz w:val="28"/>
          <w:szCs w:val="28"/>
          <w:lang w:val="ru-RU"/>
        </w:rPr>
        <w:t xml:space="preserve">последующей </w:t>
      </w:r>
      <w:r w:rsidR="002B2ECB" w:rsidRPr="00A632A3">
        <w:rPr>
          <w:rFonts w:eastAsiaTheme="minorHAnsi"/>
          <w:sz w:val="28"/>
          <w:szCs w:val="28"/>
          <w:lang w:val="ru-RU"/>
        </w:rPr>
        <w:t>выда</w:t>
      </w:r>
      <w:r w:rsidR="00165C2F" w:rsidRPr="00A632A3">
        <w:rPr>
          <w:rFonts w:eastAsiaTheme="minorHAnsi"/>
          <w:sz w:val="28"/>
          <w:szCs w:val="28"/>
          <w:lang w:val="ru-RU"/>
        </w:rPr>
        <w:t>чи</w:t>
      </w:r>
      <w:r w:rsidR="00567D0F" w:rsidRPr="00A632A3">
        <w:rPr>
          <w:rFonts w:eastAsiaTheme="minorHAnsi"/>
          <w:sz w:val="28"/>
          <w:szCs w:val="28"/>
          <w:lang w:val="ru-RU"/>
        </w:rPr>
        <w:t xml:space="preserve"> </w:t>
      </w:r>
      <w:r w:rsidR="00A20D65" w:rsidRPr="00A632A3">
        <w:rPr>
          <w:rFonts w:eastAsiaTheme="minorHAnsi"/>
          <w:sz w:val="28"/>
          <w:szCs w:val="28"/>
          <w:lang w:val="ru-RU"/>
        </w:rPr>
        <w:t>друго</w:t>
      </w:r>
      <w:r w:rsidR="002B2ECB" w:rsidRPr="00A632A3">
        <w:rPr>
          <w:rFonts w:eastAsiaTheme="minorHAnsi"/>
          <w:sz w:val="28"/>
          <w:szCs w:val="28"/>
          <w:lang w:val="ru-RU"/>
        </w:rPr>
        <w:t>му</w:t>
      </w:r>
      <w:r w:rsidR="00A20D65" w:rsidRPr="00A632A3">
        <w:rPr>
          <w:rFonts w:eastAsiaTheme="minorHAnsi"/>
          <w:sz w:val="28"/>
          <w:szCs w:val="28"/>
          <w:lang w:val="ru-RU"/>
        </w:rPr>
        <w:t xml:space="preserve"> услугополучател</w:t>
      </w:r>
      <w:r w:rsidR="002B2ECB" w:rsidRPr="00A632A3">
        <w:rPr>
          <w:rFonts w:eastAsiaTheme="minorHAnsi"/>
          <w:sz w:val="28"/>
          <w:szCs w:val="28"/>
          <w:lang w:val="ru-RU"/>
        </w:rPr>
        <w:t>ю</w:t>
      </w:r>
      <w:r w:rsidR="00A20D65" w:rsidRPr="00A632A3">
        <w:rPr>
          <w:rFonts w:eastAsiaTheme="minorHAnsi"/>
          <w:sz w:val="28"/>
          <w:szCs w:val="28"/>
          <w:lang w:val="ru-RU"/>
        </w:rPr>
        <w:t>.</w:t>
      </w:r>
    </w:p>
    <w:p w14:paraId="79FBA431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8219A">
        <w:rPr>
          <w:sz w:val="28"/>
          <w:szCs w:val="28"/>
          <w:lang w:val="ru-RU"/>
        </w:rPr>
        <w:lastRenderedPageBreak/>
        <w:t>Электронное иностранное разрешение считается погашенным (использованным) в случае выезда автотранспортного средства из Республики Казахстан. Повторное использование указанного электронного иностранного разрешения не допускается.</w:t>
      </w:r>
      <w:r w:rsidRPr="00CB482E">
        <w:rPr>
          <w:sz w:val="28"/>
          <w:szCs w:val="28"/>
          <w:lang w:val="ru-RU"/>
        </w:rPr>
        <w:t xml:space="preserve">  </w:t>
      </w:r>
    </w:p>
    <w:p w14:paraId="45D6DA65" w14:textId="78DC2F60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5" w:name="z96"/>
      <w:bookmarkEnd w:id="24"/>
      <w:r w:rsidRPr="00CB482E">
        <w:rPr>
          <w:sz w:val="28"/>
          <w:szCs w:val="28"/>
          <w:lang w:val="ru-RU"/>
        </w:rPr>
        <w:t>1</w:t>
      </w:r>
      <w:r w:rsidR="00A76256">
        <w:rPr>
          <w:sz w:val="28"/>
          <w:szCs w:val="28"/>
          <w:lang w:val="ru-RU"/>
        </w:rPr>
        <w:t>7</w:t>
      </w:r>
      <w:r w:rsidRPr="00CB482E">
        <w:rPr>
          <w:sz w:val="28"/>
          <w:szCs w:val="28"/>
          <w:lang w:val="ru-RU"/>
        </w:rPr>
        <w:t>. Услугодателем посредством Системы ведется статистический учет электронных иностранных разрешений в разрезе стран:</w:t>
      </w:r>
    </w:p>
    <w:p w14:paraId="5E85326D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 xml:space="preserve">1) сформированных электронных иностранных разрешений по результатам рассмотрения заявления </w:t>
      </w:r>
      <w:r w:rsidRPr="00FD502F">
        <w:rPr>
          <w:sz w:val="28"/>
          <w:szCs w:val="28"/>
          <w:lang w:val="ru-RU"/>
        </w:rPr>
        <w:t>с указанием следующих сведений:</w:t>
      </w:r>
    </w:p>
    <w:p w14:paraId="36EC625B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sz w:val="28"/>
          <w:szCs w:val="28"/>
          <w:lang w:val="ru-RU"/>
        </w:rPr>
        <w:t>наименование отечественного перевозчика;</w:t>
      </w:r>
    </w:p>
    <w:p w14:paraId="2585FFF9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sz w:val="28"/>
          <w:szCs w:val="28"/>
          <w:lang w:val="ru-RU"/>
        </w:rPr>
        <w:t>бизнес-идентификационный номер/индивидуальный идентификационный номер;</w:t>
      </w:r>
    </w:p>
    <w:p w14:paraId="20B9AECD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sz w:val="28"/>
          <w:szCs w:val="28"/>
          <w:lang w:val="ru-RU"/>
        </w:rPr>
        <w:t xml:space="preserve">номер </w:t>
      </w:r>
      <w:r w:rsidRPr="00CB482E">
        <w:rPr>
          <w:sz w:val="28"/>
          <w:szCs w:val="28"/>
          <w:lang w:val="ru-RU"/>
        </w:rPr>
        <w:t>выданного электронного иностранного разрешения;</w:t>
      </w:r>
    </w:p>
    <w:p w14:paraId="0E73C2EC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>марка и государственный номерной знак автотранспортного средства;</w:t>
      </w:r>
    </w:p>
    <w:p w14:paraId="0A09800D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 xml:space="preserve">дата выдачи электронного иностранного </w:t>
      </w:r>
      <w:r w:rsidRPr="00FD502F">
        <w:rPr>
          <w:sz w:val="28"/>
          <w:szCs w:val="28"/>
          <w:lang w:val="ru-RU"/>
        </w:rPr>
        <w:t>разрешения;</w:t>
      </w:r>
    </w:p>
    <w:p w14:paraId="29821B8F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502F">
        <w:rPr>
          <w:sz w:val="28"/>
          <w:szCs w:val="28"/>
          <w:lang w:val="ru-RU"/>
        </w:rPr>
        <w:t xml:space="preserve">дата </w:t>
      </w:r>
      <w:r w:rsidRPr="00CB482E">
        <w:rPr>
          <w:sz w:val="28"/>
          <w:szCs w:val="28"/>
          <w:lang w:val="ru-RU"/>
        </w:rPr>
        <w:t xml:space="preserve">погашения электронного иностранного разрешения (дата пересечения Государственной границы). </w:t>
      </w:r>
    </w:p>
    <w:p w14:paraId="7F68168F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>2) активированных электронных иностранных разрешений при непосредственном обращении услугополучателя;</w:t>
      </w:r>
    </w:p>
    <w:p w14:paraId="57367571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>3) аннулированных Системой электронных иностранных разрешений при непересечении автотранспортным средством Государственной границы в день активирования электронных иностранных разрешений;</w:t>
      </w:r>
    </w:p>
    <w:p w14:paraId="5F4455E0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>4) аннулированных услугодателем электронных иностранных разрешений при выявлении нарушений законодательства услугополучателем;</w:t>
      </w:r>
    </w:p>
    <w:p w14:paraId="25C0A311" w14:textId="77777777" w:rsidR="00636DA1" w:rsidRPr="000C0DC7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482E">
        <w:rPr>
          <w:sz w:val="28"/>
          <w:szCs w:val="28"/>
          <w:lang w:val="ru-RU"/>
        </w:rPr>
        <w:t xml:space="preserve">5) погашенных органами </w:t>
      </w:r>
      <w:r w:rsidRPr="00FD502F">
        <w:rPr>
          <w:sz w:val="28"/>
          <w:szCs w:val="28"/>
          <w:lang w:val="ru-RU"/>
        </w:rPr>
        <w:t xml:space="preserve">государственных доходов на Государственной </w:t>
      </w:r>
      <w:r w:rsidRPr="00CB482E">
        <w:rPr>
          <w:sz w:val="28"/>
          <w:szCs w:val="28"/>
          <w:lang w:val="ru-RU"/>
        </w:rPr>
        <w:t xml:space="preserve">границе электронных иностранных разрешений при ее пересечении автотранспортным </w:t>
      </w:r>
      <w:r w:rsidRPr="000C0DC7">
        <w:rPr>
          <w:sz w:val="28"/>
          <w:szCs w:val="28"/>
          <w:lang w:val="ru-RU"/>
        </w:rPr>
        <w:t>средством</w:t>
      </w:r>
      <w:r w:rsidR="00636DA1" w:rsidRPr="000C0DC7">
        <w:rPr>
          <w:sz w:val="28"/>
          <w:szCs w:val="28"/>
          <w:lang w:val="ru-RU"/>
        </w:rPr>
        <w:t>;</w:t>
      </w:r>
    </w:p>
    <w:p w14:paraId="5B9F6CCE" w14:textId="4793526D" w:rsidR="008B367A" w:rsidRPr="000C0DC7" w:rsidRDefault="00636DA1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6) сформированных дополнительных электронных иностранных разрешений при изменении маршрута движения транспортного средства на территории Китайской Народной Республики</w:t>
      </w:r>
      <w:r w:rsidR="00311A0A" w:rsidRPr="000C0DC7">
        <w:rPr>
          <w:sz w:val="28"/>
          <w:szCs w:val="28"/>
          <w:lang w:val="ru-RU"/>
        </w:rPr>
        <w:t>.</w:t>
      </w:r>
    </w:p>
    <w:p w14:paraId="0E1E1366" w14:textId="77777777" w:rsidR="008B367A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C0DC7">
        <w:rPr>
          <w:sz w:val="28"/>
          <w:szCs w:val="28"/>
          <w:lang w:val="ru-RU"/>
        </w:rPr>
        <w:t>Проверка подлинности электронного иностранного разрешения осуществляется на Портале</w:t>
      </w:r>
      <w:r w:rsidRPr="00CB482E">
        <w:rPr>
          <w:sz w:val="28"/>
          <w:szCs w:val="28"/>
          <w:lang w:val="ru-RU"/>
        </w:rPr>
        <w:t>, в том числе по ссылке на электронный реестр выданных электронных иностранных разрешений в виде «QR»-кода.</w:t>
      </w:r>
    </w:p>
    <w:p w14:paraId="32DAED7F" w14:textId="074BE5FB" w:rsidR="008B367A" w:rsidRPr="00820F7E" w:rsidRDefault="00311A0A" w:rsidP="00A632A3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26" w:name="z100"/>
      <w:bookmarkEnd w:id="25"/>
      <w:r w:rsidRPr="00CB482E">
        <w:rPr>
          <w:sz w:val="28"/>
          <w:szCs w:val="28"/>
          <w:lang w:val="ru-RU"/>
        </w:rPr>
        <w:t>1</w:t>
      </w:r>
      <w:r w:rsidR="00A76256">
        <w:rPr>
          <w:sz w:val="28"/>
          <w:szCs w:val="28"/>
          <w:lang w:val="ru-RU"/>
        </w:rPr>
        <w:t>8</w:t>
      </w:r>
      <w:r w:rsidRPr="00CB482E">
        <w:rPr>
          <w:sz w:val="28"/>
          <w:szCs w:val="28"/>
          <w:lang w:val="ru-RU"/>
        </w:rPr>
        <w:t>. Для подтверждения фактического использования электронного иностранного разрешения услугодатель основывается на данных технических средств фиксации въезда/выезда автотранспортного средства через Государственную границу.</w:t>
      </w:r>
    </w:p>
    <w:p w14:paraId="13D5F8E1" w14:textId="140E89E3" w:rsidR="008B367A" w:rsidRDefault="00311A0A" w:rsidP="00A632A3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42EB5">
        <w:rPr>
          <w:color w:val="000000" w:themeColor="text1"/>
          <w:sz w:val="28"/>
          <w:szCs w:val="28"/>
          <w:lang w:val="ru-RU"/>
        </w:rPr>
        <w:t>1</w:t>
      </w:r>
      <w:r w:rsidR="00A76256">
        <w:rPr>
          <w:color w:val="000000" w:themeColor="text1"/>
          <w:sz w:val="28"/>
          <w:szCs w:val="28"/>
          <w:lang w:val="ru-RU"/>
        </w:rPr>
        <w:t>9</w:t>
      </w:r>
      <w:r w:rsidRPr="00042EB5">
        <w:rPr>
          <w:color w:val="000000" w:themeColor="text1"/>
          <w:sz w:val="28"/>
          <w:szCs w:val="28"/>
          <w:lang w:val="ru-RU"/>
        </w:rPr>
        <w:t xml:space="preserve">. При проезде автотранспортного средства через пункт пропуска марка и государственный номерной знак автотранспортного средства, указанные в электронном иностранном разрешении, должны соответствовать данным об автотранспортном средстве, указанным в карточке допуска отечественного перевозчика. </w:t>
      </w:r>
    </w:p>
    <w:p w14:paraId="12B99E1E" w14:textId="7636F9F7" w:rsidR="008B367A" w:rsidRDefault="00A76256" w:rsidP="00A632A3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20</w:t>
      </w:r>
      <w:r w:rsidR="00311A0A" w:rsidRPr="00042EB5">
        <w:rPr>
          <w:color w:val="000000" w:themeColor="text1"/>
          <w:sz w:val="28"/>
          <w:szCs w:val="28"/>
          <w:lang w:val="ru-RU"/>
        </w:rPr>
        <w:t>.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</w:t>
      </w:r>
      <w:r w:rsidR="00311A0A" w:rsidRPr="00042EB5">
        <w:rPr>
          <w:color w:val="000000" w:themeColor="text1"/>
          <w:sz w:val="28"/>
          <w:szCs w:val="28"/>
          <w:lang w:val="ru-RU"/>
        </w:rPr>
        <w:lastRenderedPageBreak/>
        <w:t>коммуникационной инфраструктуры «электронного правительства» и в Единый контакт-центр.</w:t>
      </w:r>
    </w:p>
    <w:p w14:paraId="75F39839" w14:textId="12DB47E4" w:rsidR="008B367A" w:rsidRDefault="00A76256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7" w:name="z105"/>
      <w:bookmarkEnd w:id="26"/>
      <w:r>
        <w:rPr>
          <w:color w:val="000000" w:themeColor="text1"/>
          <w:sz w:val="28"/>
          <w:szCs w:val="28"/>
          <w:lang w:val="ru-RU"/>
        </w:rPr>
        <w:t>2</w:t>
      </w:r>
      <w:r w:rsidR="00311A0A" w:rsidRPr="00042EB5">
        <w:rPr>
          <w:color w:val="000000" w:themeColor="text1"/>
          <w:sz w:val="28"/>
          <w:szCs w:val="28"/>
          <w:lang w:val="ru-RU"/>
        </w:rPr>
        <w:t xml:space="preserve">1. Жалоба </w:t>
      </w:r>
      <w:r w:rsidR="00311A0A" w:rsidRPr="00FD502F">
        <w:rPr>
          <w:color w:val="000000"/>
          <w:sz w:val="28"/>
          <w:szCs w:val="28"/>
          <w:lang w:val="ru-RU"/>
        </w:rPr>
        <w:t xml:space="preserve">на решение, действия (бездействие) </w:t>
      </w:r>
      <w:r w:rsidR="00311A0A">
        <w:rPr>
          <w:color w:val="000000"/>
          <w:sz w:val="28"/>
          <w:szCs w:val="28"/>
          <w:lang w:val="ru-RU"/>
        </w:rPr>
        <w:t>сотрудников</w:t>
      </w:r>
      <w:r w:rsidR="00311A0A" w:rsidRPr="00FD502F">
        <w:rPr>
          <w:color w:val="000000"/>
          <w:sz w:val="28"/>
          <w:szCs w:val="28"/>
          <w:lang w:val="ru-RU"/>
        </w:rPr>
        <w:t xml:space="preserve"> услугодателя может быть подана на имя руководителя уполномоченного органа, уполномоченного органа по оценке и контролю за качеством оказания государственных услуг.</w:t>
      </w:r>
    </w:p>
    <w:p w14:paraId="1D23ACCF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Жалоба услугополучателя, поступившая в адрес уполномоченного органа, в соответствии с пунктом 2 статьи 25 Закона Республики Казахстан «О государственных услугах» подлежит рассмотрению в течение 5 (пяти) рабочих дней со дня ее регистрации.</w:t>
      </w:r>
    </w:p>
    <w:p w14:paraId="7CA93C77" w14:textId="77777777" w:rsidR="008B367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D502F">
        <w:rPr>
          <w:color w:val="000000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58620E03" w14:textId="6EDBDAB6" w:rsidR="001A1D7B" w:rsidRPr="00E8219A" w:rsidRDefault="00311A0A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8219A">
        <w:rPr>
          <w:color w:val="000000"/>
          <w:sz w:val="28"/>
          <w:szCs w:val="28"/>
          <w:lang w:val="ru-RU"/>
        </w:rPr>
        <w:t xml:space="preserve">Если иное не предусмотрено законами Республики Казахстан, обращение в суд допускается после обжалования в досудебном порядке, согласно пункту 5 статьи 91 Административного процедурно-процессуального кодекса Республики Казахстан. </w:t>
      </w:r>
      <w:bookmarkEnd w:id="27"/>
    </w:p>
    <w:p w14:paraId="0108BC8A" w14:textId="77777777" w:rsidR="00893231" w:rsidRDefault="00893231" w:rsidP="00A632A3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1EA55919" w14:textId="77777777" w:rsidR="00A76256" w:rsidRPr="00673353" w:rsidRDefault="00A76256" w:rsidP="00A632A3">
      <w:pPr>
        <w:spacing w:after="0" w:line="240" w:lineRule="auto"/>
        <w:rPr>
          <w:lang w:val="ru-RU"/>
        </w:rPr>
      </w:pPr>
      <w:r w:rsidRPr="00673353">
        <w:rPr>
          <w:lang w:val="ru-RU"/>
        </w:rPr>
        <w:br w:type="page"/>
      </w:r>
    </w:p>
    <w:p w14:paraId="7E91CBA0" w14:textId="77777777" w:rsidR="00A632A3" w:rsidRDefault="00A632A3" w:rsidP="00A632A3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</w:p>
    <w:p w14:paraId="6938DE91" w14:textId="0C0DA6DD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1</w:t>
      </w:r>
    </w:p>
    <w:p w14:paraId="45BF5C02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</w:t>
      </w:r>
      <w:r w:rsidRPr="00A632A3">
        <w:rPr>
          <w:color w:val="000000"/>
          <w:sz w:val="24"/>
          <w:szCs w:val="24"/>
          <w:lang w:val="ru-RU"/>
        </w:rPr>
        <w:t>Временн</w:t>
      </w:r>
      <w:r>
        <w:rPr>
          <w:color w:val="000000"/>
          <w:sz w:val="24"/>
          <w:szCs w:val="24"/>
          <w:lang w:val="ru-RU"/>
        </w:rPr>
        <w:t>ому</w:t>
      </w:r>
      <w:r w:rsidRPr="00A632A3">
        <w:rPr>
          <w:color w:val="000000"/>
          <w:sz w:val="24"/>
          <w:szCs w:val="24"/>
          <w:lang w:val="ru-RU"/>
        </w:rPr>
        <w:t xml:space="preserve"> поряд</w:t>
      </w:r>
      <w:r>
        <w:rPr>
          <w:color w:val="000000"/>
          <w:sz w:val="24"/>
          <w:szCs w:val="24"/>
          <w:lang w:val="ru-RU"/>
        </w:rPr>
        <w:t>ку</w:t>
      </w:r>
      <w:r w:rsidRPr="00A632A3">
        <w:rPr>
          <w:color w:val="000000"/>
          <w:sz w:val="24"/>
          <w:szCs w:val="24"/>
          <w:lang w:val="ru-RU"/>
        </w:rPr>
        <w:t xml:space="preserve"> оказания государственной услуги</w:t>
      </w:r>
    </w:p>
    <w:p w14:paraId="593991D1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«Выдача разрешения Китайской Народной </w:t>
      </w:r>
    </w:p>
    <w:p w14:paraId="109BD7A5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Республики на проезд по территории иностранного </w:t>
      </w:r>
    </w:p>
    <w:p w14:paraId="45AC8AD1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государства перевозчикам Республики Казахстан </w:t>
      </w:r>
    </w:p>
    <w:p w14:paraId="07563E69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в соответствии с международными договорами, </w:t>
      </w:r>
    </w:p>
    <w:p w14:paraId="12A4E464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</w:t>
      </w:r>
      <w:r w:rsidRPr="00A632A3">
        <w:rPr>
          <w:color w:val="000000"/>
          <w:sz w:val="24"/>
          <w:szCs w:val="24"/>
          <w:lang w:val="ru-RU"/>
        </w:rPr>
        <w:t>атифицированными Республикой Казахстан»</w:t>
      </w:r>
    </w:p>
    <w:p w14:paraId="0D5C8801" w14:textId="77777777" w:rsidR="00A632A3" w:rsidRDefault="00A632A3" w:rsidP="00A632A3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</w:p>
    <w:p w14:paraId="4AD20461" w14:textId="40E986FD" w:rsidR="00E8219A" w:rsidRDefault="00E8219A" w:rsidP="00A632A3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Форма</w:t>
      </w:r>
    </w:p>
    <w:p w14:paraId="75FED128" w14:textId="77777777" w:rsidR="00E8219A" w:rsidRDefault="00E8219A" w:rsidP="00A632A3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</w:p>
    <w:p w14:paraId="4BAAD627" w14:textId="77777777" w:rsidR="00E8219A" w:rsidRDefault="00E8219A" w:rsidP="00A632A3">
      <w:pPr>
        <w:spacing w:after="0" w:line="240" w:lineRule="auto"/>
        <w:jc w:val="right"/>
        <w:rPr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____________________________________</w:t>
      </w:r>
    </w:p>
    <w:p w14:paraId="73E68249" w14:textId="77777777" w:rsidR="00E8219A" w:rsidRDefault="00E8219A" w:rsidP="00A632A3">
      <w:pPr>
        <w:spacing w:after="0" w:line="240" w:lineRule="auto"/>
        <w:jc w:val="right"/>
        <w:rPr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 xml:space="preserve">       (наименование услугодателя)</w:t>
      </w:r>
    </w:p>
    <w:p w14:paraId="6D212ED7" w14:textId="77777777" w:rsidR="00E8219A" w:rsidRDefault="00E8219A" w:rsidP="00A632A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28" w:name="z109"/>
    </w:p>
    <w:bookmarkEnd w:id="28"/>
    <w:p w14:paraId="2D0EE5EB" w14:textId="77777777" w:rsidR="00E8219A" w:rsidRDefault="00E8219A" w:rsidP="00A632A3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59EC648F" w14:textId="77777777" w:rsidR="00CE2632" w:rsidRDefault="00E8219A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FD502F">
        <w:rPr>
          <w:b/>
          <w:color w:val="000000"/>
          <w:sz w:val="24"/>
          <w:szCs w:val="24"/>
          <w:lang w:val="ru-RU"/>
        </w:rPr>
        <w:t xml:space="preserve">Заявление на </w:t>
      </w:r>
      <w:r w:rsidRPr="00CB482E">
        <w:rPr>
          <w:b/>
          <w:sz w:val="24"/>
          <w:szCs w:val="24"/>
          <w:lang w:val="ru-RU"/>
        </w:rPr>
        <w:t xml:space="preserve">получение электронного </w:t>
      </w:r>
      <w:r w:rsidRPr="000C0DC7">
        <w:rPr>
          <w:b/>
          <w:sz w:val="24"/>
          <w:szCs w:val="24"/>
          <w:lang w:val="ru-RU"/>
        </w:rPr>
        <w:t xml:space="preserve">иностранного разрешения </w:t>
      </w:r>
    </w:p>
    <w:p w14:paraId="55A38804" w14:textId="4E4BCFDE" w:rsidR="00E8219A" w:rsidRPr="000C0DC7" w:rsidRDefault="00E8219A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C0DC7">
        <w:rPr>
          <w:b/>
          <w:sz w:val="24"/>
          <w:szCs w:val="24"/>
          <w:lang w:val="kk-KZ"/>
        </w:rPr>
        <w:t>вида «</w:t>
      </w:r>
      <w:r w:rsidRPr="000C0DC7">
        <w:rPr>
          <w:b/>
          <w:sz w:val="24"/>
          <w:szCs w:val="24"/>
        </w:rPr>
        <w:t>C</w:t>
      </w:r>
      <w:r w:rsidRPr="000C0DC7">
        <w:rPr>
          <w:b/>
          <w:sz w:val="24"/>
          <w:szCs w:val="24"/>
          <w:lang w:val="kk-KZ"/>
        </w:rPr>
        <w:t>» или «</w:t>
      </w:r>
      <w:r w:rsidRPr="000C0DC7">
        <w:rPr>
          <w:b/>
          <w:sz w:val="24"/>
          <w:szCs w:val="24"/>
        </w:rPr>
        <w:t>D</w:t>
      </w:r>
      <w:r w:rsidRPr="000C0DC7">
        <w:rPr>
          <w:b/>
          <w:sz w:val="24"/>
          <w:szCs w:val="24"/>
          <w:lang w:val="kk-KZ"/>
        </w:rPr>
        <w:t>»</w:t>
      </w:r>
      <w:r w:rsidRPr="000C0DC7">
        <w:rPr>
          <w:sz w:val="28"/>
          <w:szCs w:val="28"/>
          <w:lang w:val="ru-RU"/>
        </w:rPr>
        <w:t xml:space="preserve"> </w:t>
      </w:r>
      <w:r w:rsidRPr="000C0DC7">
        <w:rPr>
          <w:b/>
          <w:sz w:val="24"/>
          <w:szCs w:val="24"/>
          <w:lang w:val="ru-RU"/>
        </w:rPr>
        <w:t>на перевозку грузов</w:t>
      </w:r>
      <w:r w:rsidRPr="000C0DC7">
        <w:rPr>
          <w:b/>
          <w:strike/>
          <w:sz w:val="24"/>
          <w:szCs w:val="24"/>
          <w:lang w:val="ru-RU"/>
        </w:rPr>
        <w:t xml:space="preserve"> </w:t>
      </w:r>
    </w:p>
    <w:p w14:paraId="7DA5EE52" w14:textId="77777777" w:rsidR="00E8219A" w:rsidRPr="000C0DC7" w:rsidRDefault="00E8219A" w:rsidP="00A632A3">
      <w:pPr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</w:p>
    <w:p w14:paraId="61B4BD11" w14:textId="77777777" w:rsidR="00E8219A" w:rsidRPr="000C0DC7" w:rsidRDefault="00E8219A" w:rsidP="00A632A3">
      <w:pPr>
        <w:spacing w:after="0" w:line="240" w:lineRule="auto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от ____________________________________________________________________________</w:t>
      </w:r>
    </w:p>
    <w:p w14:paraId="6DC629FD" w14:textId="77777777" w:rsidR="00E8219A" w:rsidRPr="00CE2632" w:rsidRDefault="00E8219A" w:rsidP="00A632A3">
      <w:pPr>
        <w:spacing w:after="0" w:line="240" w:lineRule="auto"/>
        <w:ind w:firstLine="709"/>
        <w:jc w:val="center"/>
        <w:rPr>
          <w:sz w:val="20"/>
          <w:szCs w:val="20"/>
          <w:lang w:val="ru-RU"/>
        </w:rPr>
      </w:pPr>
      <w:r w:rsidRPr="00CE2632">
        <w:rPr>
          <w:sz w:val="20"/>
          <w:szCs w:val="20"/>
          <w:lang w:val="ru-RU"/>
        </w:rPr>
        <w:t>(фамилия, имя, отчество (при его наличии) физического лица, состоящего на регистрационном учете в качестве индивидуального предпринимателя, или наименование юридического лица)</w:t>
      </w:r>
    </w:p>
    <w:p w14:paraId="6645AF91" w14:textId="77777777" w:rsidR="00E8219A" w:rsidRPr="000C0DC7" w:rsidRDefault="00E8219A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1A6D33CE" w14:textId="77777777" w:rsidR="00E8219A" w:rsidRPr="000C0DC7" w:rsidRDefault="00E8219A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 xml:space="preserve">Прошу выдать электронное иностранное разрешение </w:t>
      </w:r>
      <w:r w:rsidRPr="000C0DC7">
        <w:rPr>
          <w:sz w:val="24"/>
          <w:szCs w:val="24"/>
          <w:lang w:val="kk-KZ"/>
        </w:rPr>
        <w:t>вида «</w:t>
      </w:r>
      <w:r w:rsidRPr="000C0DC7">
        <w:rPr>
          <w:sz w:val="24"/>
          <w:szCs w:val="24"/>
        </w:rPr>
        <w:t>C</w:t>
      </w:r>
      <w:r w:rsidRPr="000C0DC7">
        <w:rPr>
          <w:sz w:val="24"/>
          <w:szCs w:val="24"/>
          <w:lang w:val="kk-KZ"/>
        </w:rPr>
        <w:t>» или «</w:t>
      </w:r>
      <w:r w:rsidRPr="000C0DC7">
        <w:rPr>
          <w:sz w:val="24"/>
          <w:szCs w:val="24"/>
        </w:rPr>
        <w:t>D</w:t>
      </w:r>
      <w:r w:rsidRPr="000C0DC7">
        <w:rPr>
          <w:sz w:val="24"/>
          <w:szCs w:val="24"/>
          <w:lang w:val="kk-KZ"/>
        </w:rPr>
        <w:t>» (нужное подчеркнуть)</w:t>
      </w:r>
      <w:r w:rsidRPr="000C0DC7">
        <w:rPr>
          <w:b/>
          <w:sz w:val="24"/>
          <w:szCs w:val="24"/>
          <w:lang w:val="kk-KZ"/>
        </w:rPr>
        <w:t xml:space="preserve"> </w:t>
      </w:r>
      <w:r w:rsidRPr="000C0DC7">
        <w:rPr>
          <w:sz w:val="24"/>
          <w:szCs w:val="24"/>
          <w:lang w:val="ru-RU"/>
        </w:rPr>
        <w:t>на перевозку грузов и представляю следующие сведения:</w:t>
      </w:r>
    </w:p>
    <w:p w14:paraId="6A692F6A" w14:textId="77777777" w:rsidR="00E8219A" w:rsidRPr="000C0DC7" w:rsidRDefault="00E8219A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год разрешения: _________________________;</w:t>
      </w:r>
    </w:p>
    <w:p w14:paraId="604CDD95" w14:textId="065F38A5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номер брони в автоматизированной системе электронной очереди</w:t>
      </w:r>
      <w:r w:rsidR="00716582">
        <w:rPr>
          <w:color w:val="000000"/>
          <w:sz w:val="24"/>
          <w:szCs w:val="24"/>
          <w:lang w:val="ru-RU"/>
        </w:rPr>
        <w:t>,</w:t>
      </w:r>
      <w:r w:rsidRPr="00FD502F">
        <w:rPr>
          <w:color w:val="000000"/>
          <w:sz w:val="24"/>
          <w:szCs w:val="24"/>
          <w:lang w:val="ru-RU"/>
        </w:rPr>
        <w:t xml:space="preserve"> наименование пункта пропуска (выезда и въезда) и планируемая дата пересечения Государственной границы: ______________________________________________________________________;</w:t>
      </w:r>
    </w:p>
    <w:p w14:paraId="7FDD826E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сведения о владельце автотранспортного средства: _______ (БИН/ИИН; наименование организации/ФИО; адрес, контакты);</w:t>
      </w:r>
    </w:p>
    <w:p w14:paraId="6FE1A5FA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сведения о водителях автотранспортного средства: _______ (ИИН; ФИО (при его наличии); адрес, контакты);</w:t>
      </w:r>
    </w:p>
    <w:p w14:paraId="3EA956F0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сведения об автотранспортном средстве: _______ (из техпаспорта: модель, государственный регистрационный номерной знак, грузоподъемность, места сидения);</w:t>
      </w:r>
    </w:p>
    <w:p w14:paraId="01791D6B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сведения о прицепе: _______ (из техпаспорта: модель, государственный регистрационный номерной знак, грузоподъемность);</w:t>
      </w:r>
    </w:p>
    <w:p w14:paraId="1E6A3863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наименование страны назначения и транзитных иностранных государств по пути следования автотранспортного средства: __________________________________________</w:t>
      </w:r>
      <w:r w:rsidRPr="00AB7548">
        <w:rPr>
          <w:color w:val="000000"/>
          <w:sz w:val="24"/>
          <w:szCs w:val="24"/>
          <w:lang w:val="ru-RU"/>
        </w:rPr>
        <w:t>;</w:t>
      </w:r>
    </w:p>
    <w:p w14:paraId="6C01EF60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AB7548">
        <w:rPr>
          <w:color w:val="000000"/>
          <w:sz w:val="24"/>
          <w:szCs w:val="24"/>
          <w:lang w:val="ru-RU"/>
        </w:rPr>
        <w:t>наименование и вес грузов, место погрузки и место выгрузки грузов ______________________________________________________________________________</w:t>
      </w:r>
      <w:r w:rsidRPr="00FD502F">
        <w:rPr>
          <w:color w:val="000000"/>
          <w:sz w:val="24"/>
          <w:szCs w:val="24"/>
          <w:lang w:val="ru-RU"/>
        </w:rPr>
        <w:t>.</w:t>
      </w:r>
    </w:p>
    <w:p w14:paraId="2149312C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</w:p>
    <w:p w14:paraId="0FF02773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Настоящим даю согласие на сбор, обработку, хранение, выгрузку и использование моих персональных данных и иных сведений, составляющих охраняемую законом</w:t>
      </w:r>
      <w:r>
        <w:rPr>
          <w:color w:val="000000"/>
          <w:sz w:val="24"/>
          <w:szCs w:val="24"/>
          <w:lang w:val="ru-RU"/>
        </w:rPr>
        <w:t xml:space="preserve"> </w:t>
      </w:r>
      <w:r w:rsidRPr="00FD502F">
        <w:rPr>
          <w:color w:val="000000"/>
          <w:sz w:val="24"/>
          <w:szCs w:val="24"/>
          <w:lang w:val="ru-RU"/>
        </w:rPr>
        <w:t>тайну, содержащихся в информационных системах и базах данных.</w:t>
      </w:r>
    </w:p>
    <w:p w14:paraId="0B261EAD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</w:p>
    <w:p w14:paraId="507399A7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Подписано электронной цифровой подписью услугополучателя:</w:t>
      </w:r>
    </w:p>
    <w:p w14:paraId="7DDA8E74" w14:textId="77777777" w:rsidR="00E8219A" w:rsidRDefault="00E8219A" w:rsidP="00A632A3">
      <w:pPr>
        <w:spacing w:after="0" w:line="240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FD502F">
        <w:rPr>
          <w:color w:val="000000"/>
          <w:sz w:val="24"/>
          <w:szCs w:val="24"/>
          <w:lang w:val="ru-RU"/>
        </w:rPr>
        <w:t>данные из ЭЦП:</w:t>
      </w:r>
    </w:p>
    <w:p w14:paraId="2360D72E" w14:textId="552BC16C" w:rsidR="00A632A3" w:rsidRDefault="00A632A3" w:rsidP="00A632A3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br w:type="page"/>
      </w:r>
    </w:p>
    <w:p w14:paraId="6ABE6C7C" w14:textId="24C65F0B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2</w:t>
      </w:r>
    </w:p>
    <w:p w14:paraId="2654CDF4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</w:t>
      </w:r>
      <w:r w:rsidRPr="00A632A3">
        <w:rPr>
          <w:color w:val="000000"/>
          <w:sz w:val="24"/>
          <w:szCs w:val="24"/>
          <w:lang w:val="ru-RU"/>
        </w:rPr>
        <w:t>Временн</w:t>
      </w:r>
      <w:r>
        <w:rPr>
          <w:color w:val="000000"/>
          <w:sz w:val="24"/>
          <w:szCs w:val="24"/>
          <w:lang w:val="ru-RU"/>
        </w:rPr>
        <w:t>ому</w:t>
      </w:r>
      <w:r w:rsidRPr="00A632A3">
        <w:rPr>
          <w:color w:val="000000"/>
          <w:sz w:val="24"/>
          <w:szCs w:val="24"/>
          <w:lang w:val="ru-RU"/>
        </w:rPr>
        <w:t xml:space="preserve"> поряд</w:t>
      </w:r>
      <w:r>
        <w:rPr>
          <w:color w:val="000000"/>
          <w:sz w:val="24"/>
          <w:szCs w:val="24"/>
          <w:lang w:val="ru-RU"/>
        </w:rPr>
        <w:t>ку</w:t>
      </w:r>
      <w:r w:rsidRPr="00A632A3">
        <w:rPr>
          <w:color w:val="000000"/>
          <w:sz w:val="24"/>
          <w:szCs w:val="24"/>
          <w:lang w:val="ru-RU"/>
        </w:rPr>
        <w:t xml:space="preserve"> оказания государственной услуги</w:t>
      </w:r>
    </w:p>
    <w:p w14:paraId="1E6DDB9D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«Выдача разрешения Китайской Народной </w:t>
      </w:r>
    </w:p>
    <w:p w14:paraId="778EE4EE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Республики на проезд по территории иностранного </w:t>
      </w:r>
    </w:p>
    <w:p w14:paraId="3FF188EE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государства перевозчикам Республики Казахстан </w:t>
      </w:r>
    </w:p>
    <w:p w14:paraId="301EDFB7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в соответствии с международными договорами, </w:t>
      </w:r>
    </w:p>
    <w:p w14:paraId="2B792D5F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</w:t>
      </w:r>
      <w:r w:rsidRPr="00A632A3">
        <w:rPr>
          <w:color w:val="000000"/>
          <w:sz w:val="24"/>
          <w:szCs w:val="24"/>
          <w:lang w:val="ru-RU"/>
        </w:rPr>
        <w:t>атифицированными Республикой Казахстан»</w:t>
      </w:r>
    </w:p>
    <w:p w14:paraId="231202C3" w14:textId="77777777" w:rsidR="00A632A3" w:rsidRDefault="00A632A3" w:rsidP="00A632A3">
      <w:pPr>
        <w:spacing w:after="0" w:line="240" w:lineRule="auto"/>
        <w:jc w:val="center"/>
        <w:rPr>
          <w:b/>
          <w:color w:val="000000"/>
          <w:sz w:val="24"/>
          <w:lang w:val="ru-RU"/>
        </w:rPr>
      </w:pPr>
    </w:p>
    <w:p w14:paraId="1B56BEA0" w14:textId="77777777" w:rsidR="00A632A3" w:rsidRDefault="00A632A3" w:rsidP="00A632A3">
      <w:pPr>
        <w:spacing w:after="0" w:line="240" w:lineRule="auto"/>
        <w:jc w:val="center"/>
        <w:rPr>
          <w:b/>
          <w:color w:val="000000"/>
          <w:sz w:val="24"/>
          <w:lang w:val="ru-RU"/>
        </w:rPr>
      </w:pPr>
    </w:p>
    <w:p w14:paraId="03AA832D" w14:textId="77777777" w:rsidR="008B367A" w:rsidRDefault="00311A0A" w:rsidP="00A632A3">
      <w:pPr>
        <w:spacing w:after="0" w:line="240" w:lineRule="auto"/>
        <w:jc w:val="center"/>
        <w:rPr>
          <w:b/>
          <w:color w:val="000000"/>
          <w:sz w:val="24"/>
          <w:lang w:val="ru-RU"/>
        </w:rPr>
      </w:pPr>
      <w:r w:rsidRPr="00FD502F">
        <w:rPr>
          <w:b/>
          <w:color w:val="000000"/>
          <w:sz w:val="24"/>
          <w:lang w:val="ru-RU"/>
        </w:rPr>
        <w:t xml:space="preserve">Перечень основных требований к оказанию государственной услуги </w:t>
      </w:r>
    </w:p>
    <w:p w14:paraId="3F76FE8F" w14:textId="77777777" w:rsidR="008B367A" w:rsidRDefault="00311A0A" w:rsidP="00A632A3">
      <w:pPr>
        <w:spacing w:after="0" w:line="240" w:lineRule="auto"/>
        <w:jc w:val="center"/>
        <w:rPr>
          <w:b/>
          <w:color w:val="000000"/>
          <w:sz w:val="24"/>
          <w:lang w:val="ru-RU"/>
        </w:rPr>
      </w:pPr>
      <w:r w:rsidRPr="00FD502F">
        <w:rPr>
          <w:b/>
          <w:color w:val="000000"/>
          <w:sz w:val="24"/>
          <w:lang w:val="ru-RU"/>
        </w:rPr>
        <w:t>«Выдача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</w:t>
      </w:r>
    </w:p>
    <w:p w14:paraId="53108A0A" w14:textId="77777777" w:rsidR="008B367A" w:rsidRDefault="008B367A" w:rsidP="00A632A3">
      <w:pPr>
        <w:spacing w:after="0" w:line="240" w:lineRule="auto"/>
        <w:jc w:val="center"/>
        <w:rPr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002"/>
        <w:gridCol w:w="6379"/>
      </w:tblGrid>
      <w:tr w:rsidR="008B367A" w:rsidRPr="00A632A3" w14:paraId="5CBA464F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8C9685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1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753F0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Наименование услугодателя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C2669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Территориальные органы Комитета государственных доходов Министерства финансов Республики Казахстан</w:t>
            </w:r>
          </w:p>
        </w:tc>
      </w:tr>
      <w:tr w:rsidR="008B367A" w:rsidRPr="00A632A3" w14:paraId="2F700D2F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83F6E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2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64D08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5FF4D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Веб-портал</w:t>
            </w:r>
            <w:r w:rsidRPr="00FD502F">
              <w:t xml:space="preserve"> </w:t>
            </w:r>
            <w:r w:rsidRPr="00FD502F">
              <w:rPr>
                <w:color w:val="000000"/>
                <w:spacing w:val="2"/>
              </w:rPr>
              <w:t xml:space="preserve">автоматизированной системы электронной </w:t>
            </w:r>
            <w:r>
              <w:rPr>
                <w:spacing w:val="2"/>
              </w:rPr>
              <w:t>очереди (далее – Портал)</w:t>
            </w:r>
          </w:p>
        </w:tc>
      </w:tr>
      <w:tr w:rsidR="008B367A" w:rsidRPr="00D54796" w14:paraId="01B105AD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6803D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3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29EE5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Срок оказания государственной услуги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67F0C" w14:textId="77777777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С момента сдачи пакета документов:</w:t>
            </w:r>
          </w:p>
          <w:p w14:paraId="62F4D09D" w14:textId="77777777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выдача через Портал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 для оплаты суммы сбора), либо мотивированного ответа об отказе в оказании государственной услуги – 2 (два) рабочих дня;</w:t>
            </w:r>
          </w:p>
          <w:p w14:paraId="00E7F116" w14:textId="5915D083" w:rsidR="008B367A" w:rsidRPr="000C0DC7" w:rsidRDefault="00E8219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 xml:space="preserve">формирование на Портале электронного иностранного разрешения </w:t>
            </w:r>
            <w:r w:rsidRPr="000C0DC7">
              <w:rPr>
                <w:lang w:val="kk-KZ"/>
              </w:rPr>
              <w:t>вида «</w:t>
            </w:r>
            <w:r w:rsidRPr="000C0DC7">
              <w:t>C</w:t>
            </w:r>
            <w:r w:rsidRPr="000C0DC7">
              <w:rPr>
                <w:lang w:val="kk-KZ"/>
              </w:rPr>
              <w:t>» или «</w:t>
            </w:r>
            <w:r w:rsidRPr="000C0DC7">
              <w:t>D</w:t>
            </w:r>
            <w:r w:rsidRPr="000C0DC7">
              <w:rPr>
                <w:lang w:val="kk-KZ"/>
              </w:rPr>
              <w:t xml:space="preserve">» </w:t>
            </w:r>
            <w:r w:rsidRPr="000C0DC7">
              <w:rPr>
                <w:spacing w:val="2"/>
              </w:rPr>
              <w:t xml:space="preserve">по форме, согласно </w:t>
            </w:r>
            <w:hyperlink r:id="rId10" w:anchor="z273" w:history="1">
              <w:r w:rsidRPr="000C0DC7">
                <w:rPr>
                  <w:spacing w:val="2"/>
                </w:rPr>
                <w:t xml:space="preserve">приложению </w:t>
              </w:r>
            </w:hyperlink>
            <w:r w:rsidRPr="000C0DC7">
              <w:rPr>
                <w:spacing w:val="2"/>
              </w:rPr>
              <w:t xml:space="preserve">3 или приложению 4 </w:t>
            </w:r>
            <w:r w:rsidR="00A632A3" w:rsidRPr="00A632A3">
              <w:rPr>
                <w:spacing w:val="2"/>
              </w:rPr>
              <w:t>к Временному порядку оказания государственной услуги</w:t>
            </w:r>
            <w:r w:rsidR="00A632A3">
              <w:rPr>
                <w:spacing w:val="2"/>
              </w:rPr>
              <w:t xml:space="preserve"> </w:t>
            </w:r>
            <w:r w:rsidR="00A632A3" w:rsidRPr="00A632A3">
              <w:rPr>
                <w:spacing w:val="2"/>
              </w:rPr>
              <w:t>«Выдача разрешения Китайской Народной Республики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Казахстан»</w:t>
            </w:r>
            <w:r w:rsidRPr="000C0DC7">
              <w:t xml:space="preserve"> (далее – Правила) </w:t>
            </w:r>
            <w:r w:rsidRPr="000C0DC7">
              <w:rPr>
                <w:spacing w:val="2"/>
              </w:rPr>
              <w:t>– в день оплаты суммы сбора;</w:t>
            </w:r>
            <w:r w:rsidR="00A632A3">
              <w:rPr>
                <w:spacing w:val="2"/>
              </w:rPr>
              <w:t xml:space="preserve"> </w:t>
            </w:r>
            <w:r w:rsidR="00311A0A" w:rsidRPr="000C0DC7">
              <w:t>активирование электронного иностранного разрешения</w:t>
            </w:r>
            <w:r w:rsidR="00311A0A" w:rsidRPr="000C0DC7">
              <w:rPr>
                <w:spacing w:val="2"/>
              </w:rPr>
              <w:t xml:space="preserve"> – в день перемещения через Государственную границу по обращению услугополучателя к услугодателю</w:t>
            </w:r>
            <w:r w:rsidR="005D5639" w:rsidRPr="000C0DC7">
              <w:rPr>
                <w:spacing w:val="2"/>
              </w:rPr>
              <w:t>;</w:t>
            </w:r>
            <w:r w:rsidR="00311A0A" w:rsidRPr="000C0DC7">
              <w:rPr>
                <w:spacing w:val="2"/>
                <w:highlight w:val="yellow"/>
              </w:rPr>
              <w:t xml:space="preserve"> </w:t>
            </w:r>
          </w:p>
          <w:p w14:paraId="01D92019" w14:textId="6764D30B" w:rsidR="005D5639" w:rsidRPr="000C0DC7" w:rsidRDefault="00B04B08" w:rsidP="00A632A3">
            <w:pPr>
              <w:spacing w:after="0" w:line="240" w:lineRule="auto"/>
              <w:ind w:firstLine="289"/>
              <w:jc w:val="both"/>
              <w:rPr>
                <w:spacing w:val="2"/>
                <w:lang w:val="ru-RU"/>
              </w:rPr>
            </w:pPr>
            <w:r w:rsidRPr="000C0DC7">
              <w:rPr>
                <w:sz w:val="24"/>
                <w:szCs w:val="24"/>
                <w:lang w:val="ru-RU"/>
              </w:rPr>
              <w:t xml:space="preserve">формирование на Портале, </w:t>
            </w:r>
            <w:r w:rsidR="00962A87" w:rsidRPr="000C0DC7">
              <w:rPr>
                <w:sz w:val="24"/>
                <w:szCs w:val="24"/>
                <w:lang w:val="ru-RU"/>
              </w:rPr>
              <w:t>в случае</w:t>
            </w:r>
            <w:r w:rsidR="005D5639" w:rsidRPr="000C0DC7">
              <w:rPr>
                <w:sz w:val="24"/>
                <w:szCs w:val="24"/>
                <w:lang w:val="ru-RU"/>
              </w:rPr>
              <w:t xml:space="preserve"> изменени</w:t>
            </w:r>
            <w:r w:rsidR="00962A87" w:rsidRPr="000C0DC7">
              <w:rPr>
                <w:sz w:val="24"/>
                <w:szCs w:val="24"/>
                <w:lang w:val="ru-RU"/>
              </w:rPr>
              <w:t xml:space="preserve">я </w:t>
            </w:r>
            <w:r w:rsidR="005D5639" w:rsidRPr="000C0DC7">
              <w:rPr>
                <w:sz w:val="24"/>
                <w:szCs w:val="24"/>
                <w:lang w:val="ru-RU"/>
              </w:rPr>
              <w:t>маршрута движения транспортного средства на территории Китайской Народной Республики</w:t>
            </w:r>
            <w:r w:rsidRPr="000C0DC7">
              <w:rPr>
                <w:sz w:val="24"/>
                <w:szCs w:val="24"/>
                <w:lang w:val="ru-RU"/>
              </w:rPr>
              <w:t>,</w:t>
            </w:r>
            <w:r w:rsidR="005D5639" w:rsidRPr="000C0DC7">
              <w:rPr>
                <w:sz w:val="24"/>
                <w:szCs w:val="24"/>
                <w:lang w:val="ru-RU"/>
              </w:rPr>
              <w:t xml:space="preserve"> дополнительного иностранного разрешения</w:t>
            </w:r>
            <w:r w:rsidR="005D5639" w:rsidRPr="000C0DC7">
              <w:rPr>
                <w:sz w:val="24"/>
                <w:szCs w:val="24"/>
                <w:lang w:val="kk-KZ"/>
              </w:rPr>
              <w:t xml:space="preserve"> </w:t>
            </w:r>
            <w:r w:rsidR="005D5639" w:rsidRPr="000C0DC7">
              <w:rPr>
                <w:sz w:val="24"/>
                <w:szCs w:val="24"/>
                <w:lang w:val="ru-RU"/>
              </w:rPr>
              <w:t>– в течение 15 (пятнадцати) календарных дней после заезда на территорию Китайской Народной Республики.</w:t>
            </w:r>
          </w:p>
        </w:tc>
      </w:tr>
      <w:tr w:rsidR="008B367A" w14:paraId="139A1C86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35FDD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4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1A3F4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Форма оказания оказания государственной услуги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D16A3" w14:textId="4857E84D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Электронная</w:t>
            </w:r>
          </w:p>
        </w:tc>
      </w:tr>
      <w:tr w:rsidR="008B367A" w:rsidRPr="00A632A3" w14:paraId="2CED08F3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4ED39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5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D622D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Результат оказания государственной услуги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C4CC4" w14:textId="77777777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1)</w:t>
            </w:r>
            <w:r w:rsidRPr="000C0DC7">
              <w:rPr>
                <w:spacing w:val="2"/>
              </w:rPr>
              <w:tab/>
              <w:t xml:space="preserve">выдача уведомления для оплаты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сообщении; </w:t>
            </w:r>
          </w:p>
          <w:p w14:paraId="02D9E741" w14:textId="77777777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2)</w:t>
            </w:r>
            <w:r w:rsidRPr="000C0DC7">
              <w:rPr>
                <w:spacing w:val="2"/>
              </w:rPr>
              <w:tab/>
              <w:t>формирование электронного иностранного разрешения;</w:t>
            </w:r>
          </w:p>
          <w:p w14:paraId="7C895963" w14:textId="77777777" w:rsidR="008B367A" w:rsidRPr="000C0DC7" w:rsidRDefault="00311A0A" w:rsidP="00A632A3">
            <w:pPr>
              <w:tabs>
                <w:tab w:val="left" w:pos="552"/>
              </w:tabs>
              <w:spacing w:after="0" w:line="240" w:lineRule="auto"/>
              <w:ind w:left="20" w:firstLine="353"/>
              <w:jc w:val="both"/>
              <w:rPr>
                <w:spacing w:val="2"/>
                <w:lang w:val="ru-RU"/>
              </w:rPr>
            </w:pPr>
            <w:r w:rsidRPr="000C0DC7">
              <w:rPr>
                <w:spacing w:val="2"/>
                <w:lang w:val="ru-RU"/>
              </w:rPr>
              <w:t xml:space="preserve">3) </w:t>
            </w:r>
            <w:r w:rsidRPr="000C0DC7">
              <w:rPr>
                <w:sz w:val="24"/>
                <w:szCs w:val="24"/>
                <w:lang w:val="ru-RU"/>
              </w:rPr>
              <w:t>активирование электронного иностранного разрешения</w:t>
            </w:r>
            <w:r w:rsidRPr="000C0DC7">
              <w:rPr>
                <w:spacing w:val="2"/>
                <w:lang w:val="ru-RU"/>
              </w:rPr>
              <w:t>;</w:t>
            </w:r>
          </w:p>
          <w:p w14:paraId="0E72D102" w14:textId="52699E64" w:rsidR="0028754C" w:rsidRPr="000C0DC7" w:rsidRDefault="00D76633" w:rsidP="00A632A3">
            <w:pPr>
              <w:tabs>
                <w:tab w:val="left" w:pos="552"/>
              </w:tabs>
              <w:spacing w:after="0" w:line="240" w:lineRule="auto"/>
              <w:ind w:left="20" w:firstLine="353"/>
              <w:jc w:val="both"/>
              <w:rPr>
                <w:spacing w:val="2"/>
                <w:lang w:val="ru-RU"/>
              </w:rPr>
            </w:pPr>
            <w:r w:rsidRPr="000C0DC7">
              <w:rPr>
                <w:spacing w:val="2"/>
                <w:lang w:val="ru-RU"/>
              </w:rPr>
              <w:t xml:space="preserve">4) </w:t>
            </w:r>
            <w:r w:rsidR="0028754C" w:rsidRPr="000C0DC7">
              <w:rPr>
                <w:spacing w:val="2"/>
                <w:lang w:val="ru-RU"/>
              </w:rPr>
              <w:t>мотивированный ответ об отказе в оказании государственной услуги;</w:t>
            </w:r>
          </w:p>
          <w:p w14:paraId="3C3734B0" w14:textId="6D09EE5E" w:rsidR="008B367A" w:rsidRPr="000C0DC7" w:rsidRDefault="0028754C" w:rsidP="00A632A3">
            <w:pPr>
              <w:tabs>
                <w:tab w:val="left" w:pos="552"/>
              </w:tabs>
              <w:spacing w:after="0" w:line="240" w:lineRule="auto"/>
              <w:ind w:left="20" w:firstLine="353"/>
              <w:jc w:val="both"/>
              <w:rPr>
                <w:spacing w:val="2"/>
                <w:lang w:val="ru-RU"/>
              </w:rPr>
            </w:pPr>
            <w:r w:rsidRPr="000C0DC7">
              <w:rPr>
                <w:sz w:val="24"/>
                <w:szCs w:val="24"/>
                <w:lang w:val="ru-RU"/>
              </w:rPr>
              <w:t xml:space="preserve">5) </w:t>
            </w:r>
            <w:r w:rsidR="00D76633" w:rsidRPr="000C0DC7">
              <w:rPr>
                <w:sz w:val="24"/>
                <w:szCs w:val="24"/>
                <w:lang w:val="ru-RU"/>
              </w:rPr>
              <w:t>формирование дополнительного иностранного разрешения</w:t>
            </w:r>
            <w:r w:rsidRPr="000C0DC7">
              <w:rPr>
                <w:sz w:val="24"/>
                <w:szCs w:val="24"/>
                <w:lang w:val="ru-RU"/>
              </w:rPr>
              <w:t xml:space="preserve"> в случае изменения маршрута движения транспортного средства на территории Китайской Народной Республики.</w:t>
            </w:r>
            <w:r w:rsidR="00311A0A" w:rsidRPr="000C0DC7">
              <w:rPr>
                <w:spacing w:val="2"/>
                <w:lang w:val="ru-RU"/>
              </w:rPr>
              <w:t xml:space="preserve"> </w:t>
            </w:r>
          </w:p>
        </w:tc>
      </w:tr>
      <w:tr w:rsidR="008B367A" w:rsidRPr="00A632A3" w14:paraId="1B06F5BE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D10EB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6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EDB85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8301E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CB482E">
              <w:rPr>
                <w:spacing w:val="2"/>
              </w:rPr>
              <w:t>Государственная услуга оказывается физическим лицам</w:t>
            </w:r>
            <w:r w:rsidRPr="00CB482E">
              <w:t>, состоящим на регистрационном учете в качестве индивидуального предпринимателя,</w:t>
            </w:r>
            <w:r w:rsidRPr="00CB482E">
              <w:rPr>
                <w:sz w:val="28"/>
                <w:szCs w:val="28"/>
              </w:rPr>
              <w:t xml:space="preserve"> </w:t>
            </w:r>
            <w:r w:rsidRPr="00CB482E">
              <w:rPr>
                <w:spacing w:val="2"/>
              </w:rPr>
              <w:t>и юридическим лицам (далее – услугополучатель) на платной основе.</w:t>
            </w:r>
          </w:p>
          <w:p w14:paraId="469ACE95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CB482E">
              <w:rPr>
                <w:spacing w:val="2"/>
              </w:rPr>
              <w:t xml:space="preserve">Сбор за выдачу </w:t>
            </w:r>
            <w:r w:rsidRPr="00FD502F">
              <w:rPr>
                <w:color w:val="000000"/>
                <w:spacing w:val="2"/>
              </w:rPr>
              <w:t xml:space="preserve">разрешительного документа за выезд с территории Республики Казахстан отечественных автотранспортных средств, осуществляющих перевозку </w:t>
            </w:r>
            <w:r w:rsidRPr="00FD502F">
              <w:rPr>
                <w:spacing w:val="2"/>
              </w:rPr>
              <w:t>пассажиров и</w:t>
            </w:r>
            <w:r w:rsidRPr="00FD502F">
              <w:rPr>
                <w:color w:val="000000"/>
                <w:spacing w:val="2"/>
              </w:rPr>
              <w:t xml:space="preserve"> грузов в международном сообщении, уплачивается в республиканский бюджет по ставке сбора, установленной Кодексом Республики Казахстан «О налогах и других обязательных платежах в бюджет» (Налоговый кодекс), и составляет однократный месячный расчетный показатель, действующий на день оплаты сбора.</w:t>
            </w:r>
          </w:p>
          <w:p w14:paraId="3BF4023F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Оплата суммы сбора осуществляется через Портал.</w:t>
            </w:r>
          </w:p>
        </w:tc>
      </w:tr>
      <w:tr w:rsidR="008B367A" w:rsidRPr="00A632A3" w14:paraId="455AB569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E3F1B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7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7DAC8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График работы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5611E" w14:textId="77777777" w:rsidR="006504F8" w:rsidRDefault="006504F8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6504F8">
              <w:rPr>
                <w:color w:val="000000"/>
                <w:spacing w:val="2"/>
              </w:rPr>
              <w:t xml:space="preserve">1) Портала – круглосуточно для подачи заявления, за исключением технических перерывов в связи с проведением ремонтных работ; </w:t>
            </w:r>
          </w:p>
          <w:p w14:paraId="0BC3849E" w14:textId="066DAA10" w:rsidR="006504F8" w:rsidRDefault="006504F8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6504F8">
              <w:rPr>
                <w:color w:val="000000"/>
                <w:spacing w:val="2"/>
              </w:rPr>
              <w:t xml:space="preserve">2) услугодателя – в соответствии с регламентом работы органов государственных доходов на пунктах пропуска с Китайской Народной Республикой (кроме выходных и праздничных дней согласно Соглашения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границу) </w:t>
            </w:r>
            <w:r w:rsidR="00FD2A30" w:rsidRPr="001D5B87">
              <w:t>для активирования электронного иностранного разрешения</w:t>
            </w:r>
            <w:r w:rsidRPr="001D5B87">
              <w:rPr>
                <w:spacing w:val="2"/>
              </w:rPr>
              <w:t>.</w:t>
            </w:r>
            <w:r w:rsidRPr="001D5B87">
              <w:rPr>
                <w:spacing w:val="2"/>
                <w:lang w:val="kk-KZ"/>
              </w:rPr>
              <w:t xml:space="preserve"> </w:t>
            </w:r>
          </w:p>
          <w:p w14:paraId="6D8521F7" w14:textId="77777777" w:rsidR="006504F8" w:rsidRDefault="006504F8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6504F8">
              <w:rPr>
                <w:color w:val="000000"/>
                <w:spacing w:val="2"/>
              </w:rPr>
              <w:t xml:space="preserve">Государственная услуга на третьем этапе оказывается по месту нахождения услугополучателя в местах перемещения через Государственную границу. </w:t>
            </w:r>
          </w:p>
          <w:p w14:paraId="0B11CFB9" w14:textId="66C34D9B" w:rsidR="008B367A" w:rsidRDefault="006504F8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6504F8">
              <w:rPr>
                <w:color w:val="000000"/>
                <w:spacing w:val="2"/>
              </w:rPr>
              <w:t>При обращении услугополучателя через Портал после окончания рабочего времени, в выходные и праздничные дни согласно трудовому законодательству Республики Казахстан, рассмотрение заявления осуществляется следующим рабочим днем.</w:t>
            </w:r>
          </w:p>
        </w:tc>
      </w:tr>
      <w:tr w:rsidR="008B367A" w:rsidRPr="00882A08" w14:paraId="393E7804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E68BE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8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51492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 xml:space="preserve">Перечень </w:t>
            </w:r>
            <w:r w:rsidRPr="00FD502F">
              <w:rPr>
                <w:spacing w:val="2"/>
              </w:rPr>
              <w:t>документов и сведений не</w:t>
            </w:r>
            <w:r w:rsidRPr="00FD502F">
              <w:rPr>
                <w:color w:val="000000"/>
                <w:spacing w:val="2"/>
              </w:rPr>
              <w:t>обходимых для оказания государственной услуги</w:t>
            </w:r>
          </w:p>
          <w:p w14:paraId="0B62ECD3" w14:textId="77777777" w:rsidR="008B367A" w:rsidRDefault="008B367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  <w:p w14:paraId="6D240E93" w14:textId="77777777" w:rsidR="008B367A" w:rsidRDefault="008B367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  <w:p w14:paraId="1B5018E3" w14:textId="77777777" w:rsidR="008B367A" w:rsidRDefault="008B367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</w:p>
          <w:p w14:paraId="6AD77D20" w14:textId="77777777" w:rsidR="008B367A" w:rsidRDefault="008B367A" w:rsidP="00A632A3">
            <w:pPr>
              <w:pStyle w:val="af0"/>
              <w:spacing w:before="0" w:beforeAutospacing="0" w:after="0" w:afterAutospacing="0"/>
              <w:textAlignment w:val="baseline"/>
              <w:rPr>
                <w:b/>
                <w:color w:val="000000"/>
                <w:spacing w:val="2"/>
              </w:rPr>
            </w:pP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5D9FD" w14:textId="1EF1EC85" w:rsidR="00A76256" w:rsidRPr="000C0DC7" w:rsidRDefault="00A76256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 xml:space="preserve">Для получения электронного иностранного разрешения: </w:t>
            </w:r>
          </w:p>
          <w:p w14:paraId="2288DEC2" w14:textId="5E38B8E4" w:rsidR="00E8219A" w:rsidRPr="000C0DC7" w:rsidRDefault="00E8219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 xml:space="preserve">1) заявление на получение </w:t>
            </w:r>
            <w:r w:rsidRPr="000C0DC7">
              <w:t>электронного</w:t>
            </w:r>
            <w:r w:rsidRPr="000C0DC7">
              <w:rPr>
                <w:spacing w:val="2"/>
              </w:rPr>
              <w:t xml:space="preserve"> иностранного разрешения </w:t>
            </w:r>
            <w:r w:rsidRPr="000C0DC7">
              <w:rPr>
                <w:lang w:val="kk-KZ"/>
              </w:rPr>
              <w:t>вида «</w:t>
            </w:r>
            <w:r w:rsidRPr="000C0DC7">
              <w:t>C</w:t>
            </w:r>
            <w:r w:rsidRPr="000C0DC7">
              <w:rPr>
                <w:lang w:val="kk-KZ"/>
              </w:rPr>
              <w:t>» или «</w:t>
            </w:r>
            <w:r w:rsidRPr="000C0DC7">
              <w:t>D</w:t>
            </w:r>
            <w:r w:rsidRPr="000C0DC7">
              <w:rPr>
                <w:lang w:val="kk-KZ"/>
              </w:rPr>
              <w:t>»</w:t>
            </w:r>
            <w:r w:rsidRPr="000C0DC7">
              <w:rPr>
                <w:b/>
                <w:lang w:val="kk-KZ"/>
              </w:rPr>
              <w:t xml:space="preserve"> </w:t>
            </w:r>
            <w:r w:rsidRPr="000C0DC7">
              <w:rPr>
                <w:spacing w:val="2"/>
              </w:rPr>
              <w:t xml:space="preserve">на перевозку грузов по форме, согласно </w:t>
            </w:r>
            <w:hyperlink r:id="rId11" w:anchor="z273" w:history="1">
              <w:r w:rsidRPr="000C0DC7">
                <w:rPr>
                  <w:spacing w:val="2"/>
                </w:rPr>
                <w:t>приложению 1</w:t>
              </w:r>
            </w:hyperlink>
            <w:r w:rsidRPr="000C0DC7">
              <w:rPr>
                <w:spacing w:val="2"/>
              </w:rPr>
              <w:t xml:space="preserve"> к Правилам, поданное через Портал в форме электронного документа, подписанного ЭЦП услугополучателя;</w:t>
            </w:r>
          </w:p>
          <w:p w14:paraId="50D82B01" w14:textId="77777777" w:rsidR="008B367A" w:rsidRPr="000C0DC7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>2) сведения о брони в автоматизированной системе электронной очереди;</w:t>
            </w:r>
          </w:p>
          <w:p w14:paraId="0FF696BD" w14:textId="77777777" w:rsidR="008B367A" w:rsidRPr="000C0DC7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>3) сведения о регистрации транспортного средства;</w:t>
            </w:r>
          </w:p>
          <w:p w14:paraId="02018E2E" w14:textId="1241E90C" w:rsidR="008B367A" w:rsidRPr="000C0DC7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 xml:space="preserve">4) сведения об удостоверении допуска к осуществлению международных автомобильных перевозок грузов с/без применения </w:t>
            </w:r>
            <w:r w:rsidR="00E70E7D" w:rsidRPr="000C0DC7">
              <w:rPr>
                <w:spacing w:val="2"/>
                <w:sz w:val="24"/>
                <w:szCs w:val="24"/>
                <w:lang w:val="ru-RU" w:eastAsia="ru-RU"/>
              </w:rPr>
              <w:t>иностранного разрешения</w:t>
            </w:r>
            <w:r w:rsidRPr="000C0DC7">
              <w:rPr>
                <w:spacing w:val="2"/>
                <w:sz w:val="24"/>
                <w:szCs w:val="24"/>
                <w:lang w:val="ru-RU" w:eastAsia="ru-RU"/>
              </w:rPr>
              <w:t>;</w:t>
            </w:r>
          </w:p>
          <w:p w14:paraId="10B8330F" w14:textId="77777777" w:rsidR="008B367A" w:rsidRPr="000C0DC7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>5) сведения о карточке допуска;</w:t>
            </w:r>
          </w:p>
          <w:p w14:paraId="058B90B6" w14:textId="77777777" w:rsidR="008B367A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 xml:space="preserve">6) сведения об оплате </w:t>
            </w:r>
            <w:r w:rsidRPr="00FD502F">
              <w:rPr>
                <w:spacing w:val="2"/>
                <w:sz w:val="24"/>
                <w:szCs w:val="24"/>
                <w:lang w:val="ru-RU" w:eastAsia="ru-RU"/>
              </w:rPr>
              <w:t>в бюджет суммы сбора за выдачу разрешительного документа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сообщении.</w:t>
            </w:r>
          </w:p>
          <w:p w14:paraId="0DC8D35B" w14:textId="77777777" w:rsidR="008B367A" w:rsidRDefault="00311A0A" w:rsidP="00A632A3">
            <w:pPr>
              <w:spacing w:after="0" w:line="240" w:lineRule="auto"/>
              <w:ind w:firstLine="289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FD502F">
              <w:rPr>
                <w:spacing w:val="2"/>
                <w:sz w:val="24"/>
                <w:szCs w:val="24"/>
                <w:lang w:val="ru-RU" w:eastAsia="ru-RU"/>
              </w:rPr>
              <w:t>Документы и сведения, указанные в подпунктах 2), 3), 4, 5), 6) настоящего пункта, услугодатель проверяет через информационные системы, интегрированные с автоматизированной системой электронной очереди.</w:t>
            </w:r>
          </w:p>
          <w:p w14:paraId="10783705" w14:textId="77777777" w:rsidR="00A76256" w:rsidRDefault="00A76256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</w:p>
          <w:p w14:paraId="63F09EBD" w14:textId="011F34C1" w:rsidR="00162B33" w:rsidRPr="000C0DC7" w:rsidRDefault="00162B33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A76256">
              <w:rPr>
                <w:spacing w:val="2"/>
                <w:sz w:val="24"/>
                <w:szCs w:val="24"/>
                <w:lang w:val="ru-RU" w:eastAsia="ru-RU"/>
              </w:rPr>
              <w:t xml:space="preserve">Для получения дополнительного электронного </w:t>
            </w:r>
            <w:r w:rsidRPr="000C0DC7">
              <w:rPr>
                <w:spacing w:val="2"/>
                <w:sz w:val="24"/>
                <w:szCs w:val="24"/>
                <w:lang w:val="ru-RU" w:eastAsia="ru-RU"/>
              </w:rPr>
              <w:t>иностранного разрешения</w:t>
            </w:r>
            <w:r w:rsidR="00CD4653" w:rsidRPr="000C0DC7">
              <w:rPr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0C0DC7">
              <w:rPr>
                <w:spacing w:val="2"/>
                <w:sz w:val="24"/>
                <w:szCs w:val="24"/>
                <w:lang w:val="ru-RU" w:eastAsia="ru-RU"/>
              </w:rPr>
              <w:t>в случае изменения маршрута</w:t>
            </w:r>
            <w:r w:rsidR="001F51E9" w:rsidRPr="000C0DC7">
              <w:rPr>
                <w:sz w:val="24"/>
                <w:szCs w:val="24"/>
                <w:lang w:val="ru-RU"/>
              </w:rPr>
              <w:t xml:space="preserve"> движения транспортного средства на территории Китайской Народной Республики</w:t>
            </w:r>
            <w:r w:rsidRPr="000C0DC7">
              <w:rPr>
                <w:spacing w:val="2"/>
                <w:sz w:val="24"/>
                <w:szCs w:val="24"/>
                <w:lang w:val="ru-RU" w:eastAsia="ru-RU"/>
              </w:rPr>
              <w:t>:</w:t>
            </w:r>
          </w:p>
          <w:p w14:paraId="563B3A75" w14:textId="37DF79E6" w:rsidR="001F51E9" w:rsidRPr="00A76256" w:rsidRDefault="00A76256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FF"/>
                <w:spacing w:val="2"/>
              </w:rPr>
            </w:pPr>
            <w:r w:rsidRPr="000C0DC7">
              <w:rPr>
                <w:spacing w:val="2"/>
              </w:rPr>
              <w:t>-</w:t>
            </w:r>
            <w:r w:rsidR="001F51E9" w:rsidRPr="000C0DC7">
              <w:rPr>
                <w:spacing w:val="2"/>
              </w:rPr>
              <w:t xml:space="preserve"> заявление на получение дополнительного </w:t>
            </w:r>
            <w:r w:rsidR="001F51E9" w:rsidRPr="000C0DC7">
              <w:t>электронного</w:t>
            </w:r>
            <w:r w:rsidR="001F51E9" w:rsidRPr="000C0DC7">
              <w:rPr>
                <w:spacing w:val="2"/>
              </w:rPr>
              <w:t xml:space="preserve"> иностранного разрешения на перевозку грузов по форме, согласно </w:t>
            </w:r>
            <w:hyperlink r:id="rId12" w:anchor="z273" w:history="1">
              <w:r w:rsidR="001F51E9" w:rsidRPr="000C0DC7">
                <w:rPr>
                  <w:spacing w:val="2"/>
                </w:rPr>
                <w:t xml:space="preserve">приложению </w:t>
              </w:r>
            </w:hyperlink>
            <w:r w:rsidR="001F51E9" w:rsidRPr="000C0DC7">
              <w:rPr>
                <w:spacing w:val="2"/>
              </w:rPr>
              <w:t>5 к Правилам, поданное через Портал в форме электронного документа, подписанного ЭЦП услугополучателя,</w:t>
            </w:r>
            <w:r w:rsidR="001F51E9" w:rsidRPr="000C0DC7">
              <w:rPr>
                <w:sz w:val="28"/>
                <w:szCs w:val="28"/>
              </w:rPr>
              <w:t xml:space="preserve"> </w:t>
            </w:r>
            <w:r w:rsidR="001F51E9" w:rsidRPr="000C0DC7">
              <w:t>в течение 15 (пятнадцати) календарных дней после заезда на территорию Китайской Народной Республики</w:t>
            </w:r>
            <w:r w:rsidRPr="000C0DC7">
              <w:t>.</w:t>
            </w:r>
          </w:p>
        </w:tc>
      </w:tr>
      <w:tr w:rsidR="008B367A" w:rsidRPr="00D54796" w14:paraId="3BFE8262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EFF4E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9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5229D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D9B41" w14:textId="5A6CF588" w:rsidR="008B367A" w:rsidRPr="000C0DC7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FD502F">
              <w:rPr>
                <w:color w:val="000000"/>
                <w:spacing w:val="2"/>
              </w:rPr>
              <w:t xml:space="preserve">Основаниями для отказа в оказании государственной </w:t>
            </w:r>
            <w:r w:rsidRPr="000C0DC7">
              <w:rPr>
                <w:spacing w:val="2"/>
              </w:rPr>
              <w:t xml:space="preserve">услуги </w:t>
            </w:r>
            <w:r w:rsidR="00A76256" w:rsidRPr="000C0DC7">
              <w:rPr>
                <w:spacing w:val="2"/>
              </w:rPr>
              <w:t xml:space="preserve">по выдаче электронного иностранного разрешения </w:t>
            </w:r>
            <w:r w:rsidRPr="000C0DC7">
              <w:rPr>
                <w:spacing w:val="2"/>
              </w:rPr>
              <w:t>являются:</w:t>
            </w:r>
          </w:p>
          <w:p w14:paraId="38E9EBA0" w14:textId="77777777" w:rsidR="008B367A" w:rsidRDefault="00311A0A" w:rsidP="00A632A3">
            <w:pPr>
              <w:shd w:val="clear" w:color="auto" w:fill="FFFFFF"/>
              <w:spacing w:after="0" w:line="240" w:lineRule="auto"/>
              <w:ind w:firstLine="353"/>
              <w:jc w:val="both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 w:eastAsia="ru-RU"/>
              </w:rPr>
              <w:t xml:space="preserve">1) установление недостоверности документов, представленных услугополучателем для получения государственной </w:t>
            </w:r>
            <w:r w:rsidRPr="00FD502F">
              <w:rPr>
                <w:spacing w:val="2"/>
                <w:sz w:val="24"/>
                <w:szCs w:val="24"/>
                <w:lang w:val="ru-RU" w:eastAsia="ru-RU"/>
              </w:rPr>
              <w:t>услуги, и (или) данных (сведений), содержащихся в них;</w:t>
            </w:r>
          </w:p>
          <w:p w14:paraId="010118E5" w14:textId="77777777" w:rsidR="008B367A" w:rsidRDefault="00311A0A" w:rsidP="00A632A3">
            <w:pPr>
              <w:shd w:val="clear" w:color="auto" w:fill="FFFFFF"/>
              <w:spacing w:after="0" w:line="240" w:lineRule="auto"/>
              <w:ind w:firstLine="353"/>
              <w:jc w:val="both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FD502F">
              <w:rPr>
                <w:spacing w:val="2"/>
                <w:sz w:val="24"/>
                <w:szCs w:val="24"/>
                <w:lang w:val="ru-RU" w:eastAsia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 w:rsidRPr="00CB482E">
              <w:rPr>
                <w:spacing w:val="2"/>
                <w:sz w:val="24"/>
                <w:szCs w:val="24"/>
                <w:lang w:val="ru-RU" w:eastAsia="ru-RU"/>
              </w:rPr>
              <w:t>установленным Правилами;</w:t>
            </w:r>
          </w:p>
          <w:p w14:paraId="2224AC69" w14:textId="77777777" w:rsidR="008B367A" w:rsidRDefault="00311A0A" w:rsidP="00A632A3">
            <w:pPr>
              <w:spacing w:after="0" w:line="240" w:lineRule="auto"/>
              <w:ind w:left="20" w:firstLine="250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CB482E">
              <w:rPr>
                <w:spacing w:val="2"/>
                <w:sz w:val="24"/>
                <w:szCs w:val="24"/>
                <w:lang w:val="ru-RU" w:eastAsia="ru-RU"/>
              </w:rPr>
              <w:t xml:space="preserve">3) </w:t>
            </w:r>
            <w:r w:rsidRPr="00CB482E">
              <w:rPr>
                <w:sz w:val="24"/>
                <w:szCs w:val="24"/>
                <w:lang w:val="ru-RU"/>
              </w:rPr>
              <w:t>превышение квоты на выпуск иностранных разрешений</w:t>
            </w:r>
            <w:r w:rsidRPr="00CB482E">
              <w:rPr>
                <w:spacing w:val="2"/>
                <w:sz w:val="24"/>
                <w:szCs w:val="24"/>
                <w:lang w:val="ru-RU" w:eastAsia="ru-RU"/>
              </w:rPr>
              <w:t>;</w:t>
            </w:r>
          </w:p>
          <w:p w14:paraId="73F6F9DB" w14:textId="77777777" w:rsidR="008B367A" w:rsidRDefault="00311A0A" w:rsidP="00A632A3">
            <w:pPr>
              <w:shd w:val="clear" w:color="auto" w:fill="FFFFFF"/>
              <w:spacing w:after="0" w:line="240" w:lineRule="auto"/>
              <w:ind w:firstLine="353"/>
              <w:jc w:val="both"/>
              <w:textAlignment w:val="baseline"/>
              <w:rPr>
                <w:spacing w:val="2"/>
                <w:sz w:val="24"/>
                <w:szCs w:val="24"/>
                <w:lang w:val="ru-RU" w:eastAsia="ru-RU"/>
              </w:rPr>
            </w:pPr>
            <w:r w:rsidRPr="00CB482E">
              <w:rPr>
                <w:spacing w:val="2"/>
                <w:sz w:val="24"/>
                <w:szCs w:val="24"/>
                <w:lang w:val="ru-RU" w:eastAsia="ru-RU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p w14:paraId="64DC375C" w14:textId="77777777" w:rsidR="008B367A" w:rsidRDefault="00311A0A" w:rsidP="00A632A3">
            <w:pPr>
              <w:spacing w:after="0" w:line="240" w:lineRule="auto"/>
              <w:ind w:firstLine="351"/>
              <w:jc w:val="both"/>
              <w:rPr>
                <w:sz w:val="24"/>
                <w:szCs w:val="24"/>
                <w:lang w:val="ru-RU"/>
              </w:rPr>
            </w:pPr>
            <w:r w:rsidRPr="00CB482E">
              <w:rPr>
                <w:spacing w:val="2"/>
                <w:sz w:val="24"/>
                <w:szCs w:val="24"/>
                <w:lang w:val="ru-RU" w:eastAsia="ru-RU"/>
              </w:rPr>
              <w:t>5</w:t>
            </w:r>
            <w:r w:rsidRPr="00CB482E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) </w:t>
            </w:r>
            <w:r w:rsidRPr="00CB482E">
              <w:rPr>
                <w:sz w:val="24"/>
                <w:szCs w:val="24"/>
                <w:lang w:val="ru-RU"/>
              </w:rPr>
              <w:t>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14:paraId="1C2BE7AF" w14:textId="77777777" w:rsidR="008B367A" w:rsidRPr="000C0DC7" w:rsidRDefault="00311A0A" w:rsidP="00A632A3">
            <w:pPr>
              <w:spacing w:after="0" w:line="240" w:lineRule="auto"/>
              <w:ind w:firstLine="353"/>
              <w:jc w:val="both"/>
              <w:rPr>
                <w:spacing w:val="2"/>
                <w:sz w:val="24"/>
                <w:szCs w:val="24"/>
                <w:lang w:val="ru-RU" w:eastAsia="ru-RU"/>
              </w:rPr>
            </w:pPr>
            <w:r w:rsidRPr="00CB482E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6) отсутствие согласия услугополучателя, предоставляемого </w:t>
            </w:r>
            <w:r w:rsidRPr="00FD502F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  <w:r w:rsidRPr="00FD502F">
              <w:rPr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14:paraId="232F4DD7" w14:textId="54BC934E" w:rsidR="00A76256" w:rsidRPr="000C0DC7" w:rsidRDefault="00A76256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spacing w:val="2"/>
              </w:rPr>
            </w:pPr>
            <w:r w:rsidRPr="000C0DC7">
              <w:rPr>
                <w:spacing w:val="2"/>
              </w:rPr>
              <w:t>Основаниями для отказа в оказании государственной услуги по выдаче дополнительного электронного иностранного разрешения являются:</w:t>
            </w:r>
          </w:p>
          <w:p w14:paraId="6F44C320" w14:textId="3E6A8896" w:rsidR="00B05C94" w:rsidRPr="00ED4C05" w:rsidRDefault="00A76256" w:rsidP="00A632A3">
            <w:pPr>
              <w:pStyle w:val="af3"/>
              <w:spacing w:after="0" w:line="240" w:lineRule="auto"/>
              <w:ind w:left="5" w:firstLine="348"/>
              <w:jc w:val="both"/>
              <w:rPr>
                <w:strike/>
                <w:spacing w:val="2"/>
                <w:sz w:val="24"/>
                <w:szCs w:val="24"/>
                <w:highlight w:val="yellow"/>
                <w:lang w:val="ru-RU" w:eastAsia="ru-RU"/>
              </w:rPr>
            </w:pPr>
            <w:r w:rsidRPr="000C0DC7">
              <w:rPr>
                <w:spacing w:val="2"/>
                <w:sz w:val="24"/>
                <w:szCs w:val="24"/>
                <w:lang w:val="ru-RU"/>
              </w:rPr>
              <w:t>-</w:t>
            </w:r>
            <w:r w:rsidR="00B05C94" w:rsidRPr="000C0DC7">
              <w:rPr>
                <w:spacing w:val="2"/>
                <w:sz w:val="24"/>
                <w:szCs w:val="24"/>
                <w:lang w:val="ru-RU"/>
              </w:rPr>
              <w:t xml:space="preserve"> подача </w:t>
            </w:r>
            <w:r w:rsidR="0092609F" w:rsidRPr="000C0DC7">
              <w:rPr>
                <w:spacing w:val="2"/>
                <w:sz w:val="24"/>
                <w:szCs w:val="24"/>
                <w:lang w:val="ru-RU"/>
              </w:rPr>
              <w:t xml:space="preserve">через Портал </w:t>
            </w:r>
            <w:r w:rsidR="00B05C94" w:rsidRPr="000C0DC7">
              <w:rPr>
                <w:spacing w:val="2"/>
                <w:sz w:val="24"/>
                <w:szCs w:val="24"/>
                <w:lang w:val="ru-RU"/>
              </w:rPr>
              <w:t xml:space="preserve">заявления на получение дополнительного </w:t>
            </w:r>
            <w:r w:rsidR="00B05C94" w:rsidRPr="000C0DC7">
              <w:rPr>
                <w:sz w:val="24"/>
                <w:szCs w:val="24"/>
                <w:lang w:val="ru-RU"/>
              </w:rPr>
              <w:t>электронного</w:t>
            </w:r>
            <w:r w:rsidR="00B05C94" w:rsidRPr="000C0DC7">
              <w:rPr>
                <w:spacing w:val="2"/>
                <w:sz w:val="24"/>
                <w:szCs w:val="24"/>
                <w:lang w:val="ru-RU"/>
              </w:rPr>
              <w:t xml:space="preserve"> иностранного разрешения на перевозку грузов по форме, согласно </w:t>
            </w:r>
            <w:hyperlink r:id="rId13" w:anchor="z273" w:history="1">
              <w:r w:rsidR="00B05C94" w:rsidRPr="000C0DC7">
                <w:rPr>
                  <w:spacing w:val="2"/>
                  <w:sz w:val="24"/>
                  <w:szCs w:val="24"/>
                  <w:lang w:val="ru-RU"/>
                </w:rPr>
                <w:t xml:space="preserve">приложению </w:t>
              </w:r>
            </w:hyperlink>
            <w:r w:rsidR="00B05C94" w:rsidRPr="000C0DC7">
              <w:rPr>
                <w:spacing w:val="2"/>
                <w:sz w:val="24"/>
                <w:szCs w:val="24"/>
                <w:lang w:val="ru-RU"/>
              </w:rPr>
              <w:t xml:space="preserve">5 к Правилам, </w:t>
            </w:r>
            <w:r w:rsidR="0092609F" w:rsidRPr="000C0DC7">
              <w:rPr>
                <w:spacing w:val="2"/>
                <w:sz w:val="24"/>
                <w:szCs w:val="24"/>
                <w:lang w:val="ru-RU"/>
              </w:rPr>
              <w:t>по истечении 1</w:t>
            </w:r>
            <w:r w:rsidR="00B05C94" w:rsidRPr="000C0DC7">
              <w:rPr>
                <w:sz w:val="24"/>
                <w:szCs w:val="24"/>
                <w:lang w:val="ru-RU"/>
              </w:rPr>
              <w:t xml:space="preserve">5 (пятнадцати) календарных дней после заезда на территорию </w:t>
            </w:r>
            <w:r w:rsidR="00B05C94" w:rsidRPr="000C0DC7">
              <w:rPr>
                <w:sz w:val="24"/>
                <w:szCs w:val="24"/>
              </w:rPr>
              <w:t>Китайской Народной Республики</w:t>
            </w:r>
            <w:r w:rsidR="00ED4C05" w:rsidRPr="000C0DC7">
              <w:rPr>
                <w:sz w:val="24"/>
                <w:szCs w:val="24"/>
                <w:lang w:val="ru-RU"/>
              </w:rPr>
              <w:t>.</w:t>
            </w:r>
          </w:p>
        </w:tc>
      </w:tr>
      <w:tr w:rsidR="008B367A" w:rsidRPr="00A632A3" w14:paraId="56D4B1E1" w14:textId="77777777" w:rsidTr="00B66FAD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CC8D6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10</w:t>
            </w:r>
          </w:p>
        </w:tc>
        <w:tc>
          <w:tcPr>
            <w:tcW w:w="30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18E6A" w14:textId="77777777" w:rsidR="008B367A" w:rsidRDefault="00311A0A" w:rsidP="00A632A3">
            <w:pPr>
              <w:pStyle w:val="af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135B9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1. Адреса мест оказания государственной услуги размещены на интернет-ресурсе Комитета государственных доходов Министерства финансов Республики Казахстан: www.kgd.gov.kz, раздел «Государственные услуги», подраздел «Паспорта государственных услуг».</w:t>
            </w:r>
          </w:p>
          <w:p w14:paraId="03C6E369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Портала.</w:t>
            </w:r>
          </w:p>
          <w:p w14:paraId="000EE786" w14:textId="77777777" w:rsidR="008B367A" w:rsidRDefault="00311A0A" w:rsidP="00A632A3">
            <w:pPr>
              <w:pStyle w:val="af0"/>
              <w:spacing w:before="0" w:beforeAutospacing="0" w:after="0" w:afterAutospacing="0"/>
              <w:ind w:firstLine="353"/>
              <w:jc w:val="both"/>
              <w:textAlignment w:val="baseline"/>
              <w:rPr>
                <w:color w:val="000000"/>
                <w:spacing w:val="2"/>
              </w:rPr>
            </w:pPr>
            <w:r w:rsidRPr="00FD502F">
              <w:rPr>
                <w:color w:val="000000"/>
                <w:spacing w:val="2"/>
              </w:rPr>
              <w:t>3.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p w14:paraId="38B8F967" w14:textId="77777777" w:rsidR="008B367A" w:rsidRDefault="008B367A" w:rsidP="00A632A3">
      <w:pPr>
        <w:spacing w:after="0" w:line="240" w:lineRule="auto"/>
        <w:ind w:firstLine="708"/>
        <w:jc w:val="both"/>
        <w:rPr>
          <w:rFonts w:eastAsia="Calibri"/>
          <w:lang w:val="ru-RU"/>
        </w:rPr>
      </w:pPr>
    </w:p>
    <w:p w14:paraId="2B44C4C7" w14:textId="77777777" w:rsidR="008B367A" w:rsidRPr="00882A08" w:rsidRDefault="00311A0A" w:rsidP="00A632A3">
      <w:pPr>
        <w:spacing w:after="0" w:line="240" w:lineRule="auto"/>
        <w:rPr>
          <w:color w:val="000000"/>
          <w:sz w:val="24"/>
          <w:szCs w:val="24"/>
          <w:lang w:val="ru-RU"/>
        </w:rPr>
      </w:pPr>
      <w:r w:rsidRPr="008B4AEA">
        <w:rPr>
          <w:lang w:val="ru-RU"/>
        </w:rPr>
        <w:br w:type="page"/>
      </w:r>
    </w:p>
    <w:p w14:paraId="51EEF38E" w14:textId="0856366C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3</w:t>
      </w:r>
    </w:p>
    <w:p w14:paraId="57026979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</w:t>
      </w:r>
      <w:r w:rsidRPr="00A632A3">
        <w:rPr>
          <w:color w:val="000000"/>
          <w:sz w:val="24"/>
          <w:szCs w:val="24"/>
          <w:lang w:val="ru-RU"/>
        </w:rPr>
        <w:t>Временн</w:t>
      </w:r>
      <w:r>
        <w:rPr>
          <w:color w:val="000000"/>
          <w:sz w:val="24"/>
          <w:szCs w:val="24"/>
          <w:lang w:val="ru-RU"/>
        </w:rPr>
        <w:t>ому</w:t>
      </w:r>
      <w:r w:rsidRPr="00A632A3">
        <w:rPr>
          <w:color w:val="000000"/>
          <w:sz w:val="24"/>
          <w:szCs w:val="24"/>
          <w:lang w:val="ru-RU"/>
        </w:rPr>
        <w:t xml:space="preserve"> поряд</w:t>
      </w:r>
      <w:r>
        <w:rPr>
          <w:color w:val="000000"/>
          <w:sz w:val="24"/>
          <w:szCs w:val="24"/>
          <w:lang w:val="ru-RU"/>
        </w:rPr>
        <w:t>ку</w:t>
      </w:r>
      <w:r w:rsidRPr="00A632A3">
        <w:rPr>
          <w:color w:val="000000"/>
          <w:sz w:val="24"/>
          <w:szCs w:val="24"/>
          <w:lang w:val="ru-RU"/>
        </w:rPr>
        <w:t xml:space="preserve"> оказания государственной услуги</w:t>
      </w:r>
    </w:p>
    <w:p w14:paraId="12952D76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«Выдача разрешения Китайской Народной </w:t>
      </w:r>
    </w:p>
    <w:p w14:paraId="7FFDCDEC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Республики на проезд по территории иностранного </w:t>
      </w:r>
    </w:p>
    <w:p w14:paraId="46D1D091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государства перевозчикам Республики Казахстан </w:t>
      </w:r>
    </w:p>
    <w:p w14:paraId="7A3B3200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в соответствии с международными договорами, </w:t>
      </w:r>
    </w:p>
    <w:p w14:paraId="4BFA1659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</w:t>
      </w:r>
      <w:r w:rsidRPr="00A632A3">
        <w:rPr>
          <w:color w:val="000000"/>
          <w:sz w:val="24"/>
          <w:szCs w:val="24"/>
          <w:lang w:val="ru-RU"/>
        </w:rPr>
        <w:t>атифицированными Республикой Казахстан»</w:t>
      </w:r>
    </w:p>
    <w:p w14:paraId="1025D367" w14:textId="77777777" w:rsidR="00A632A3" w:rsidRDefault="00A632A3" w:rsidP="00A632A3">
      <w:pPr>
        <w:spacing w:after="0" w:line="240" w:lineRule="auto"/>
        <w:ind w:firstLine="708"/>
        <w:jc w:val="right"/>
        <w:rPr>
          <w:rFonts w:eastAsia="Calibri"/>
          <w:lang w:val="ru-RU"/>
        </w:rPr>
      </w:pPr>
    </w:p>
    <w:p w14:paraId="33E727B6" w14:textId="77777777" w:rsidR="00106A48" w:rsidRDefault="00106A48" w:rsidP="00A632A3">
      <w:pPr>
        <w:spacing w:after="0" w:line="240" w:lineRule="auto"/>
        <w:ind w:firstLine="708"/>
        <w:jc w:val="right"/>
        <w:rPr>
          <w:rFonts w:eastAsia="Calibri"/>
          <w:lang w:val="ru-RU"/>
        </w:rPr>
      </w:pPr>
      <w:r w:rsidRPr="00FD502F">
        <w:rPr>
          <w:rFonts w:eastAsia="Calibri"/>
          <w:lang w:val="ru-RU"/>
        </w:rPr>
        <w:t>Форма</w:t>
      </w:r>
    </w:p>
    <w:p w14:paraId="45EB4290" w14:textId="77777777" w:rsidR="00106A48" w:rsidRDefault="00106A48" w:rsidP="00A632A3">
      <w:pPr>
        <w:spacing w:after="0" w:line="240" w:lineRule="auto"/>
        <w:jc w:val="center"/>
        <w:rPr>
          <w:rFonts w:eastAsia="Calibri"/>
          <w:b/>
          <w:color w:val="FF0000"/>
          <w:sz w:val="24"/>
          <w:szCs w:val="24"/>
          <w:lang w:val="ru-RU"/>
        </w:rPr>
      </w:pPr>
      <w:r w:rsidRPr="008118A6">
        <w:rPr>
          <w:rFonts w:eastAsia="Calibri"/>
          <w:b/>
          <w:color w:val="FF0000"/>
          <w:sz w:val="24"/>
          <w:szCs w:val="24"/>
          <w:lang w:val="ru-RU"/>
        </w:rPr>
        <w:t xml:space="preserve"> </w:t>
      </w:r>
    </w:p>
    <w:p w14:paraId="6D657928" w14:textId="77777777" w:rsidR="00106A48" w:rsidRDefault="00106A48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45CEF">
        <w:rPr>
          <w:rFonts w:eastAsia="Calibri"/>
          <w:b/>
          <w:sz w:val="24"/>
          <w:szCs w:val="24"/>
          <w:lang w:val="ru-RU"/>
        </w:rPr>
        <w:t xml:space="preserve">Электронное </w:t>
      </w:r>
      <w:r w:rsidRPr="00045CEF">
        <w:rPr>
          <w:b/>
          <w:sz w:val="24"/>
          <w:szCs w:val="24"/>
          <w:lang w:val="ru-RU"/>
        </w:rPr>
        <w:t xml:space="preserve">иностранное разрешение </w:t>
      </w:r>
    </w:p>
    <w:p w14:paraId="68E5F47B" w14:textId="4436BA0F" w:rsidR="00106A48" w:rsidRDefault="00106A48" w:rsidP="00A632A3">
      <w:pPr>
        <w:spacing w:after="0" w:line="240" w:lineRule="auto"/>
        <w:jc w:val="center"/>
        <w:rPr>
          <w:rFonts w:eastAsia="Calibri"/>
          <w:b/>
          <w:strike/>
          <w:sz w:val="24"/>
          <w:szCs w:val="24"/>
          <w:lang w:val="ru-RU"/>
        </w:rPr>
      </w:pPr>
      <w:r w:rsidRPr="00045CEF">
        <w:rPr>
          <w:b/>
          <w:sz w:val="24"/>
          <w:szCs w:val="24"/>
          <w:lang w:val="ru-RU"/>
        </w:rPr>
        <w:t xml:space="preserve">(вида </w:t>
      </w:r>
      <w:r>
        <w:rPr>
          <w:b/>
          <w:sz w:val="24"/>
          <w:szCs w:val="24"/>
          <w:lang w:val="ru-RU"/>
        </w:rPr>
        <w:t>КНР «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ru-RU"/>
        </w:rPr>
        <w:t>»</w:t>
      </w:r>
      <w:r w:rsidRPr="00045CEF">
        <w:rPr>
          <w:b/>
          <w:sz w:val="24"/>
          <w:szCs w:val="24"/>
          <w:lang w:val="ru-RU"/>
        </w:rPr>
        <w:t>)</w:t>
      </w:r>
    </w:p>
    <w:p w14:paraId="58E103C0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p w14:paraId="4B59BA43" w14:textId="77777777" w:rsidR="00106A48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FD502F">
        <w:rPr>
          <w:rFonts w:eastAsia="Calibri"/>
          <w:sz w:val="24"/>
          <w:szCs w:val="24"/>
          <w:lang w:val="ru-RU"/>
        </w:rPr>
        <w:t xml:space="preserve">1. Наименование </w:t>
      </w:r>
      <w:r w:rsidRPr="00045CEF">
        <w:rPr>
          <w:rFonts w:eastAsia="Calibri"/>
          <w:sz w:val="24"/>
          <w:szCs w:val="24"/>
          <w:lang w:val="ru-RU"/>
        </w:rPr>
        <w:t>перевозчика* _____________________________________;</w:t>
      </w:r>
    </w:p>
    <w:p w14:paraId="4C4B6A31" w14:textId="77777777" w:rsidR="00106A48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>2. Адрес перевозчика*____________________________________________;</w:t>
      </w:r>
    </w:p>
    <w:p w14:paraId="0435A914" w14:textId="77777777" w:rsidR="00106A48" w:rsidRPr="00A632A3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 xml:space="preserve">3. Модель, грузоподъемность, места сидения и государственный регистрационный номерной </w:t>
      </w:r>
      <w:r w:rsidRPr="00A632A3">
        <w:rPr>
          <w:rFonts w:eastAsia="Calibri"/>
          <w:sz w:val="24"/>
          <w:szCs w:val="24"/>
          <w:lang w:val="ru-RU"/>
        </w:rPr>
        <w:t>знак автотранспортного средства*_______________________________________;</w:t>
      </w:r>
    </w:p>
    <w:p w14:paraId="01F5FFAA" w14:textId="29441B67" w:rsidR="00265E25" w:rsidRPr="00A632A3" w:rsidRDefault="00265E25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A632A3">
        <w:rPr>
          <w:rFonts w:eastAsia="Calibri"/>
          <w:sz w:val="24"/>
          <w:szCs w:val="24"/>
          <w:lang w:val="ru-RU"/>
        </w:rPr>
        <w:t>4. Модель, грузоподъемность и государственный регист</w:t>
      </w:r>
      <w:r w:rsidR="001B66A4" w:rsidRPr="00A632A3">
        <w:rPr>
          <w:rFonts w:eastAsia="Calibri"/>
          <w:sz w:val="24"/>
          <w:szCs w:val="24"/>
          <w:lang w:val="ru-RU"/>
        </w:rPr>
        <w:t xml:space="preserve">рационный номерной знак прицепа </w:t>
      </w:r>
      <w:r w:rsidRPr="00A632A3">
        <w:rPr>
          <w:rFonts w:eastAsia="Calibri"/>
          <w:sz w:val="24"/>
          <w:szCs w:val="24"/>
          <w:lang w:val="ru-RU"/>
        </w:rPr>
        <w:t>_______________________________________;</w:t>
      </w:r>
    </w:p>
    <w:p w14:paraId="19A41E7D" w14:textId="419DF883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632A3">
        <w:rPr>
          <w:spacing w:val="2"/>
        </w:rPr>
        <w:t>5</w:t>
      </w:r>
      <w:r w:rsidR="00106A48" w:rsidRPr="00A632A3">
        <w:rPr>
          <w:spacing w:val="2"/>
        </w:rPr>
        <w:t xml:space="preserve">. Планируемая </w:t>
      </w:r>
      <w:r w:rsidR="00106A48" w:rsidRPr="00045CEF">
        <w:rPr>
          <w:spacing w:val="2"/>
        </w:rPr>
        <w:t>дата пересечения Государственной границы*: __________;</w:t>
      </w:r>
    </w:p>
    <w:p w14:paraId="48325A0E" w14:textId="75403526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6</w:t>
      </w:r>
      <w:r w:rsidR="00106A48" w:rsidRPr="00045CEF">
        <w:rPr>
          <w:spacing w:val="2"/>
        </w:rPr>
        <w:t>. Срок действия*: с _______________20__г. до _________________20__г.;</w:t>
      </w:r>
    </w:p>
    <w:p w14:paraId="4EB5B136" w14:textId="0B87C20C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7</w:t>
      </w:r>
      <w:r w:rsidR="00106A48" w:rsidRPr="00045CEF">
        <w:rPr>
          <w:spacing w:val="2"/>
        </w:rPr>
        <w:t>. Маршрут движения*: от ___________________</w:t>
      </w:r>
      <w:r w:rsidR="00E476E1">
        <w:rPr>
          <w:spacing w:val="2"/>
        </w:rPr>
        <w:t xml:space="preserve"> </w:t>
      </w:r>
      <w:r w:rsidR="00106A48" w:rsidRPr="00045CEF">
        <w:rPr>
          <w:spacing w:val="2"/>
        </w:rPr>
        <w:t>до ___________________</w:t>
      </w:r>
      <w:r w:rsidR="00964794">
        <w:rPr>
          <w:spacing w:val="2"/>
        </w:rPr>
        <w:t>;</w:t>
      </w:r>
      <w:r w:rsidR="00106A48" w:rsidRPr="00045CEF">
        <w:rPr>
          <w:spacing w:val="2"/>
        </w:rPr>
        <w:t xml:space="preserve"> </w:t>
      </w:r>
    </w:p>
    <w:p w14:paraId="2B5C5490" w14:textId="0E71981C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8</w:t>
      </w:r>
      <w:r w:rsidR="00106A48" w:rsidRPr="00045CEF">
        <w:rPr>
          <w:spacing w:val="2"/>
        </w:rPr>
        <w:t>. Наименование пограничного пункта пропуска*: выезда ______________ ____________________ въезда ________________________________________;</w:t>
      </w:r>
    </w:p>
    <w:p w14:paraId="1024DA07" w14:textId="0EAC721D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9</w:t>
      </w:r>
      <w:r w:rsidR="00106A48" w:rsidRPr="00045CEF">
        <w:rPr>
          <w:spacing w:val="2"/>
        </w:rPr>
        <w:t>. Наименование грузов _________________________________________;</w:t>
      </w:r>
    </w:p>
    <w:p w14:paraId="70CCFD7B" w14:textId="25F2A41A" w:rsidR="00106A48" w:rsidRDefault="00265E25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10</w:t>
      </w:r>
      <w:r w:rsidR="00106A48" w:rsidRPr="00045CEF">
        <w:rPr>
          <w:spacing w:val="2"/>
        </w:rPr>
        <w:t>. Вес грузов __________________________________________________;</w:t>
      </w:r>
    </w:p>
    <w:p w14:paraId="032547B5" w14:textId="37154995" w:rsidR="00106A48" w:rsidRDefault="00106A48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045CEF">
        <w:rPr>
          <w:spacing w:val="2"/>
        </w:rPr>
        <w:t>1</w:t>
      </w:r>
      <w:r w:rsidR="00265E25">
        <w:rPr>
          <w:spacing w:val="2"/>
        </w:rPr>
        <w:t>1</w:t>
      </w:r>
      <w:r w:rsidRPr="00045CEF">
        <w:rPr>
          <w:spacing w:val="2"/>
        </w:rPr>
        <w:t>. Место погрузки грузов _______________________________________;</w:t>
      </w:r>
    </w:p>
    <w:p w14:paraId="483C8D25" w14:textId="194BF36C" w:rsidR="00106A48" w:rsidRDefault="00106A48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045CEF">
        <w:rPr>
          <w:spacing w:val="2"/>
        </w:rPr>
        <w:t>1</w:t>
      </w:r>
      <w:r w:rsidR="00265E25">
        <w:rPr>
          <w:spacing w:val="2"/>
        </w:rPr>
        <w:t>2</w:t>
      </w:r>
      <w:r w:rsidRPr="00045CEF">
        <w:rPr>
          <w:spacing w:val="2"/>
        </w:rPr>
        <w:t>. Место выгрузки грузов _______________________________________;</w:t>
      </w:r>
    </w:p>
    <w:p w14:paraId="55FFAC98" w14:textId="79B3E2DD" w:rsidR="00106A48" w:rsidRDefault="00106A48" w:rsidP="00A632A3">
      <w:pPr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ab/>
        <w:t>1</w:t>
      </w:r>
      <w:r w:rsidR="00265E25">
        <w:rPr>
          <w:rFonts w:eastAsia="Calibri"/>
          <w:sz w:val="24"/>
          <w:szCs w:val="24"/>
          <w:lang w:val="ru-RU"/>
        </w:rPr>
        <w:t>3</w:t>
      </w:r>
      <w:r w:rsidRPr="00045CEF">
        <w:rPr>
          <w:rFonts w:eastAsia="Calibri"/>
          <w:sz w:val="24"/>
          <w:szCs w:val="24"/>
          <w:lang w:val="ru-RU"/>
        </w:rPr>
        <w:t>. Прочее _____________________________________________________;</w:t>
      </w:r>
    </w:p>
    <w:p w14:paraId="4C8D2021" w14:textId="4DA182C6" w:rsidR="00106A48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>1</w:t>
      </w:r>
      <w:r w:rsidR="00265E25">
        <w:rPr>
          <w:rFonts w:eastAsia="Calibri"/>
          <w:sz w:val="24"/>
          <w:szCs w:val="24"/>
          <w:lang w:val="ru-RU"/>
        </w:rPr>
        <w:t>4</w:t>
      </w:r>
      <w:r w:rsidRPr="00045CEF">
        <w:rPr>
          <w:rFonts w:eastAsia="Calibri"/>
          <w:sz w:val="24"/>
          <w:szCs w:val="24"/>
          <w:lang w:val="ru-RU"/>
        </w:rPr>
        <w:t>. Номер иностранного разрешения* _________________________.</w:t>
      </w:r>
    </w:p>
    <w:p w14:paraId="5D1674D1" w14:textId="77777777" w:rsidR="00106A48" w:rsidRDefault="00106A48" w:rsidP="00A632A3">
      <w:pPr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</w:p>
    <w:p w14:paraId="418C662B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tbl>
      <w:tblPr>
        <w:tblStyle w:val="ac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</w:tblGrid>
      <w:tr w:rsidR="00106A48" w14:paraId="217DE27C" w14:textId="77777777" w:rsidTr="00B66FAD">
        <w:trPr>
          <w:trHeight w:val="2232"/>
        </w:trPr>
        <w:tc>
          <w:tcPr>
            <w:tcW w:w="3969" w:type="dxa"/>
          </w:tcPr>
          <w:p w14:paraId="42385D35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75C8F14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4E9970F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D502F">
              <w:rPr>
                <w:rFonts w:eastAsia="Calibri"/>
                <w:sz w:val="24"/>
                <w:szCs w:val="24"/>
                <w:lang w:val="ru-RU"/>
              </w:rPr>
              <w:t>Место для QR-кода</w:t>
            </w:r>
          </w:p>
          <w:p w14:paraId="1054D50C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75668091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p w14:paraId="785F2C7D" w14:textId="77777777" w:rsidR="00106A48" w:rsidRDefault="00106A48" w:rsidP="00A632A3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>Примечание: * - пункты обязательны для заполнения.</w:t>
      </w:r>
    </w:p>
    <w:p w14:paraId="2AF7D0DF" w14:textId="77777777" w:rsidR="00A632A3" w:rsidRDefault="00A632A3" w:rsidP="00A632A3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br w:type="page"/>
      </w:r>
    </w:p>
    <w:p w14:paraId="23D61C18" w14:textId="0A9359F6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4</w:t>
      </w:r>
    </w:p>
    <w:p w14:paraId="680086BA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</w:t>
      </w:r>
      <w:r w:rsidRPr="00A632A3">
        <w:rPr>
          <w:color w:val="000000"/>
          <w:sz w:val="24"/>
          <w:szCs w:val="24"/>
          <w:lang w:val="ru-RU"/>
        </w:rPr>
        <w:t>Временн</w:t>
      </w:r>
      <w:r>
        <w:rPr>
          <w:color w:val="000000"/>
          <w:sz w:val="24"/>
          <w:szCs w:val="24"/>
          <w:lang w:val="ru-RU"/>
        </w:rPr>
        <w:t>ому</w:t>
      </w:r>
      <w:r w:rsidRPr="00A632A3">
        <w:rPr>
          <w:color w:val="000000"/>
          <w:sz w:val="24"/>
          <w:szCs w:val="24"/>
          <w:lang w:val="ru-RU"/>
        </w:rPr>
        <w:t xml:space="preserve"> поряд</w:t>
      </w:r>
      <w:r>
        <w:rPr>
          <w:color w:val="000000"/>
          <w:sz w:val="24"/>
          <w:szCs w:val="24"/>
          <w:lang w:val="ru-RU"/>
        </w:rPr>
        <w:t>ку</w:t>
      </w:r>
      <w:r w:rsidRPr="00A632A3">
        <w:rPr>
          <w:color w:val="000000"/>
          <w:sz w:val="24"/>
          <w:szCs w:val="24"/>
          <w:lang w:val="ru-RU"/>
        </w:rPr>
        <w:t xml:space="preserve"> оказания государственной услуги</w:t>
      </w:r>
    </w:p>
    <w:p w14:paraId="773D8EBE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«Выдача разрешения Китайской Народной </w:t>
      </w:r>
    </w:p>
    <w:p w14:paraId="0F9A14EC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Республики на проезд по территории иностранного </w:t>
      </w:r>
    </w:p>
    <w:p w14:paraId="25216BFE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государства перевозчикам Республики Казахстан </w:t>
      </w:r>
    </w:p>
    <w:p w14:paraId="0E38A2FA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в соответствии с международными договорами, </w:t>
      </w:r>
    </w:p>
    <w:p w14:paraId="2DD11109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</w:t>
      </w:r>
      <w:r w:rsidRPr="00A632A3">
        <w:rPr>
          <w:color w:val="000000"/>
          <w:sz w:val="24"/>
          <w:szCs w:val="24"/>
          <w:lang w:val="ru-RU"/>
        </w:rPr>
        <w:t>атифицированными Республикой Казахстан»</w:t>
      </w:r>
    </w:p>
    <w:p w14:paraId="2CD4F4B3" w14:textId="77777777" w:rsidR="00106A48" w:rsidRDefault="00106A48" w:rsidP="00A632A3">
      <w:pPr>
        <w:spacing w:after="0" w:line="240" w:lineRule="auto"/>
        <w:ind w:firstLine="708"/>
        <w:jc w:val="right"/>
        <w:rPr>
          <w:rFonts w:eastAsia="Calibri"/>
          <w:lang w:val="ru-RU"/>
        </w:rPr>
      </w:pPr>
    </w:p>
    <w:p w14:paraId="00BC44E2" w14:textId="77777777" w:rsidR="00106A48" w:rsidRDefault="00106A48" w:rsidP="00A632A3">
      <w:pPr>
        <w:spacing w:after="0" w:line="240" w:lineRule="auto"/>
        <w:ind w:firstLine="708"/>
        <w:jc w:val="right"/>
        <w:rPr>
          <w:rFonts w:eastAsia="Calibri"/>
          <w:lang w:val="ru-RU"/>
        </w:rPr>
      </w:pPr>
      <w:r w:rsidRPr="00FD502F">
        <w:rPr>
          <w:rFonts w:eastAsia="Calibri"/>
          <w:lang w:val="ru-RU"/>
        </w:rPr>
        <w:t>Форма</w:t>
      </w:r>
    </w:p>
    <w:p w14:paraId="51AB3B03" w14:textId="77777777" w:rsidR="00106A48" w:rsidRDefault="00106A48" w:rsidP="00A632A3">
      <w:pPr>
        <w:spacing w:after="0" w:line="240" w:lineRule="auto"/>
        <w:jc w:val="center"/>
        <w:rPr>
          <w:rFonts w:eastAsia="Calibri"/>
          <w:b/>
          <w:color w:val="FF0000"/>
          <w:sz w:val="24"/>
          <w:szCs w:val="24"/>
          <w:lang w:val="ru-RU"/>
        </w:rPr>
      </w:pPr>
      <w:r w:rsidRPr="008118A6">
        <w:rPr>
          <w:rFonts w:eastAsia="Calibri"/>
          <w:b/>
          <w:color w:val="FF0000"/>
          <w:sz w:val="24"/>
          <w:szCs w:val="24"/>
          <w:lang w:val="ru-RU"/>
        </w:rPr>
        <w:t xml:space="preserve"> </w:t>
      </w:r>
    </w:p>
    <w:p w14:paraId="3103C2AD" w14:textId="77777777" w:rsidR="00106A48" w:rsidRDefault="00106A48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45CEF">
        <w:rPr>
          <w:rFonts w:eastAsia="Calibri"/>
          <w:b/>
          <w:sz w:val="24"/>
          <w:szCs w:val="24"/>
          <w:lang w:val="ru-RU"/>
        </w:rPr>
        <w:t xml:space="preserve">Электронное </w:t>
      </w:r>
      <w:r w:rsidRPr="00045CEF">
        <w:rPr>
          <w:b/>
          <w:sz w:val="24"/>
          <w:szCs w:val="24"/>
          <w:lang w:val="ru-RU"/>
        </w:rPr>
        <w:t xml:space="preserve">иностранное разрешение </w:t>
      </w:r>
    </w:p>
    <w:p w14:paraId="78502AF4" w14:textId="6A3AC00D" w:rsidR="00106A48" w:rsidRDefault="00106A48" w:rsidP="00A632A3">
      <w:pPr>
        <w:spacing w:after="0" w:line="240" w:lineRule="auto"/>
        <w:jc w:val="center"/>
        <w:rPr>
          <w:rFonts w:eastAsia="Calibri"/>
          <w:b/>
          <w:strike/>
          <w:sz w:val="24"/>
          <w:szCs w:val="24"/>
          <w:lang w:val="ru-RU"/>
        </w:rPr>
      </w:pPr>
      <w:r w:rsidRPr="00045CEF">
        <w:rPr>
          <w:b/>
          <w:sz w:val="24"/>
          <w:szCs w:val="24"/>
          <w:lang w:val="ru-RU"/>
        </w:rPr>
        <w:t xml:space="preserve">(вида </w:t>
      </w:r>
      <w:r>
        <w:rPr>
          <w:b/>
          <w:sz w:val="24"/>
          <w:szCs w:val="24"/>
          <w:lang w:val="ru-RU"/>
        </w:rPr>
        <w:t>КНР «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  <w:lang w:val="ru-RU"/>
        </w:rPr>
        <w:t>»</w:t>
      </w:r>
      <w:r w:rsidRPr="00045CEF">
        <w:rPr>
          <w:b/>
          <w:sz w:val="24"/>
          <w:szCs w:val="24"/>
          <w:lang w:val="ru-RU"/>
        </w:rPr>
        <w:t>)</w:t>
      </w:r>
    </w:p>
    <w:p w14:paraId="368CD71D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p w14:paraId="542552C5" w14:textId="77777777" w:rsidR="00106A48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FD502F">
        <w:rPr>
          <w:rFonts w:eastAsia="Calibri"/>
          <w:sz w:val="24"/>
          <w:szCs w:val="24"/>
          <w:lang w:val="ru-RU"/>
        </w:rPr>
        <w:t xml:space="preserve">1. Наименование </w:t>
      </w:r>
      <w:r w:rsidRPr="00045CEF">
        <w:rPr>
          <w:rFonts w:eastAsia="Calibri"/>
          <w:sz w:val="24"/>
          <w:szCs w:val="24"/>
          <w:lang w:val="ru-RU"/>
        </w:rPr>
        <w:t>перевозчика* _____________________________________;</w:t>
      </w:r>
    </w:p>
    <w:p w14:paraId="36E5243C" w14:textId="77777777" w:rsidR="00106A48" w:rsidRPr="00A632A3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 xml:space="preserve">2. </w:t>
      </w:r>
      <w:r w:rsidRPr="00A632A3">
        <w:rPr>
          <w:rFonts w:eastAsia="Calibri"/>
          <w:sz w:val="24"/>
          <w:szCs w:val="24"/>
          <w:lang w:val="ru-RU"/>
        </w:rPr>
        <w:t>Адрес перевозчика*____________________________________________;</w:t>
      </w:r>
    </w:p>
    <w:p w14:paraId="196E03CB" w14:textId="57F79420" w:rsidR="0016625F" w:rsidRPr="00A632A3" w:rsidRDefault="00106A48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A632A3">
        <w:rPr>
          <w:rFonts w:eastAsia="Calibri"/>
          <w:sz w:val="24"/>
          <w:szCs w:val="24"/>
          <w:lang w:val="ru-RU"/>
        </w:rPr>
        <w:t xml:space="preserve">3. </w:t>
      </w:r>
      <w:r w:rsidR="0016625F" w:rsidRPr="00A632A3">
        <w:rPr>
          <w:rFonts w:eastAsia="Calibri"/>
          <w:sz w:val="24"/>
          <w:szCs w:val="24"/>
          <w:lang w:val="ru-RU"/>
        </w:rPr>
        <w:t xml:space="preserve">Вид </w:t>
      </w:r>
      <w:r w:rsidR="00BD1693" w:rsidRPr="00A632A3">
        <w:rPr>
          <w:rFonts w:eastAsia="Calibri"/>
          <w:sz w:val="24"/>
          <w:szCs w:val="24"/>
          <w:lang w:val="ru-RU"/>
        </w:rPr>
        <w:t xml:space="preserve">международной </w:t>
      </w:r>
      <w:r w:rsidR="0016625F" w:rsidRPr="00A632A3">
        <w:rPr>
          <w:rFonts w:eastAsia="Calibri"/>
          <w:sz w:val="24"/>
          <w:szCs w:val="24"/>
          <w:lang w:val="ru-RU"/>
        </w:rPr>
        <w:t xml:space="preserve">перевозки: </w:t>
      </w:r>
      <w:r w:rsidR="00BD1693" w:rsidRPr="00A632A3">
        <w:rPr>
          <w:rFonts w:eastAsia="Calibri"/>
          <w:sz w:val="24"/>
          <w:szCs w:val="24"/>
          <w:lang w:val="ru-RU"/>
        </w:rPr>
        <w:t>с</w:t>
      </w:r>
      <w:r w:rsidR="0016625F" w:rsidRPr="00A632A3">
        <w:rPr>
          <w:rFonts w:eastAsia="Calibri"/>
          <w:sz w:val="24"/>
          <w:szCs w:val="24"/>
          <w:lang w:val="ru-RU"/>
        </w:rPr>
        <w:t xml:space="preserve"> территории Республики Казахстан на территорию третьего государства, </w:t>
      </w:r>
      <w:r w:rsidR="001E1D79" w:rsidRPr="00A632A3">
        <w:rPr>
          <w:rFonts w:eastAsia="Calibri"/>
          <w:sz w:val="24"/>
          <w:szCs w:val="24"/>
          <w:lang w:val="ru-RU"/>
        </w:rPr>
        <w:t>с территории третьего государства на территорию Республики Казахстан</w:t>
      </w:r>
      <w:r w:rsidR="00BD1693" w:rsidRPr="00A632A3">
        <w:rPr>
          <w:rFonts w:eastAsia="Calibri"/>
          <w:sz w:val="24"/>
          <w:szCs w:val="24"/>
          <w:lang w:val="ru-RU"/>
        </w:rPr>
        <w:t xml:space="preserve"> (</w:t>
      </w:r>
      <w:r w:rsidR="00BD1693" w:rsidRPr="00A632A3">
        <w:rPr>
          <w:rFonts w:eastAsia="Calibri"/>
          <w:i/>
          <w:sz w:val="24"/>
          <w:szCs w:val="24"/>
          <w:lang w:val="ru-RU"/>
        </w:rPr>
        <w:t>нужное подчеркнуть</w:t>
      </w:r>
      <w:r w:rsidR="00BD1693" w:rsidRPr="00A632A3">
        <w:rPr>
          <w:rFonts w:eastAsia="Calibri"/>
          <w:sz w:val="24"/>
          <w:szCs w:val="24"/>
          <w:lang w:val="ru-RU"/>
        </w:rPr>
        <w:t>);</w:t>
      </w:r>
    </w:p>
    <w:p w14:paraId="0FABF561" w14:textId="06A9AD72" w:rsidR="00106A48" w:rsidRPr="00A632A3" w:rsidRDefault="0016625F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A632A3">
        <w:rPr>
          <w:rFonts w:eastAsia="Calibri"/>
          <w:sz w:val="24"/>
          <w:szCs w:val="24"/>
          <w:lang w:val="ru-RU"/>
        </w:rPr>
        <w:t xml:space="preserve">4. </w:t>
      </w:r>
      <w:r w:rsidR="00106A48" w:rsidRPr="00A632A3">
        <w:rPr>
          <w:rFonts w:eastAsia="Calibri"/>
          <w:sz w:val="24"/>
          <w:szCs w:val="24"/>
          <w:lang w:val="ru-RU"/>
        </w:rPr>
        <w:t>Модель, грузоподъемность, места сидения и государственный регистрационный номерной знак автотранспортного средства*_______________________________________;</w:t>
      </w:r>
    </w:p>
    <w:p w14:paraId="7A9C4C45" w14:textId="7FB6E0DA" w:rsidR="00AD14C6" w:rsidRPr="00A632A3" w:rsidRDefault="00BD1693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 w:rsidRPr="00A632A3">
        <w:rPr>
          <w:rFonts w:eastAsia="Calibri"/>
          <w:sz w:val="24"/>
          <w:szCs w:val="24"/>
          <w:lang w:val="ru-RU"/>
        </w:rPr>
        <w:t>5</w:t>
      </w:r>
      <w:r w:rsidR="00AD14C6" w:rsidRPr="00A632A3">
        <w:rPr>
          <w:rFonts w:eastAsia="Calibri"/>
          <w:sz w:val="24"/>
          <w:szCs w:val="24"/>
          <w:lang w:val="ru-RU"/>
        </w:rPr>
        <w:t>. Модель, грузоподъемность и государственный регистрационный номерной знак прицепа</w:t>
      </w:r>
      <w:r w:rsidR="000D344C" w:rsidRPr="00A632A3">
        <w:rPr>
          <w:rFonts w:eastAsia="Calibri"/>
          <w:sz w:val="24"/>
          <w:szCs w:val="24"/>
          <w:lang w:val="ru-RU"/>
        </w:rPr>
        <w:t xml:space="preserve"> </w:t>
      </w:r>
      <w:r w:rsidR="00AD14C6" w:rsidRPr="00A632A3">
        <w:rPr>
          <w:rFonts w:eastAsia="Calibri"/>
          <w:sz w:val="24"/>
          <w:szCs w:val="24"/>
          <w:lang w:val="ru-RU"/>
        </w:rPr>
        <w:t>_______________________________________;</w:t>
      </w:r>
    </w:p>
    <w:p w14:paraId="52F14D13" w14:textId="5045D249" w:rsidR="00106A48" w:rsidRPr="00A632A3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632A3">
        <w:rPr>
          <w:spacing w:val="2"/>
        </w:rPr>
        <w:t>6</w:t>
      </w:r>
      <w:r w:rsidR="00106A48" w:rsidRPr="00A632A3">
        <w:rPr>
          <w:spacing w:val="2"/>
        </w:rPr>
        <w:t>. Планируемая дата пересечения Государственной границы*: __________;</w:t>
      </w:r>
    </w:p>
    <w:p w14:paraId="0E26ACA5" w14:textId="3EF8182B" w:rsidR="00106A48" w:rsidRPr="00A632A3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632A3">
        <w:rPr>
          <w:spacing w:val="2"/>
        </w:rPr>
        <w:t>7</w:t>
      </w:r>
      <w:r w:rsidR="00106A48" w:rsidRPr="00A632A3">
        <w:rPr>
          <w:spacing w:val="2"/>
        </w:rPr>
        <w:t>. Срок действия*: с _______________20__г. до _________________20__г.;</w:t>
      </w:r>
    </w:p>
    <w:p w14:paraId="7CB9E824" w14:textId="228BF008" w:rsidR="00106A48" w:rsidRPr="00A632A3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632A3">
        <w:rPr>
          <w:spacing w:val="2"/>
        </w:rPr>
        <w:t>8</w:t>
      </w:r>
      <w:r w:rsidR="00106A48" w:rsidRPr="00A632A3">
        <w:rPr>
          <w:spacing w:val="2"/>
        </w:rPr>
        <w:t>. Маршрут движения*: от _______________</w:t>
      </w:r>
      <w:r w:rsidR="00EE7DBA" w:rsidRPr="00A632A3">
        <w:rPr>
          <w:spacing w:val="2"/>
        </w:rPr>
        <w:t>___________</w:t>
      </w:r>
      <w:r w:rsidR="00106A48" w:rsidRPr="00A632A3">
        <w:rPr>
          <w:spacing w:val="2"/>
        </w:rPr>
        <w:t>____</w:t>
      </w:r>
      <w:r w:rsidR="00AD14C6" w:rsidRPr="00A632A3">
        <w:rPr>
          <w:spacing w:val="2"/>
        </w:rPr>
        <w:t xml:space="preserve"> </w:t>
      </w:r>
      <w:r w:rsidR="00A03D33" w:rsidRPr="00A632A3">
        <w:rPr>
          <w:spacing w:val="2"/>
        </w:rPr>
        <w:t>через ________________________ (</w:t>
      </w:r>
      <w:r w:rsidR="00DE1D8C" w:rsidRPr="00A632A3">
        <w:rPr>
          <w:spacing w:val="2"/>
        </w:rPr>
        <w:t xml:space="preserve">указываются пункты </w:t>
      </w:r>
      <w:r w:rsidR="00A03D33" w:rsidRPr="00A632A3">
        <w:rPr>
          <w:spacing w:val="2"/>
        </w:rPr>
        <w:t xml:space="preserve">на территории КНР) </w:t>
      </w:r>
      <w:r w:rsidR="00106A48" w:rsidRPr="00A632A3">
        <w:rPr>
          <w:spacing w:val="2"/>
        </w:rPr>
        <w:t>до _________________</w:t>
      </w:r>
      <w:r w:rsidR="00EE7DBA" w:rsidRPr="00A632A3">
        <w:rPr>
          <w:spacing w:val="2"/>
        </w:rPr>
        <w:t>_____</w:t>
      </w:r>
      <w:r w:rsidR="00106A48" w:rsidRPr="00A632A3">
        <w:rPr>
          <w:spacing w:val="2"/>
        </w:rPr>
        <w:t>__</w:t>
      </w:r>
      <w:r w:rsidR="00A03D33" w:rsidRPr="00A632A3">
        <w:rPr>
          <w:spacing w:val="2"/>
        </w:rPr>
        <w:t>;</w:t>
      </w:r>
      <w:r w:rsidR="00106A48" w:rsidRPr="00A632A3">
        <w:rPr>
          <w:spacing w:val="2"/>
        </w:rPr>
        <w:t xml:space="preserve"> </w:t>
      </w:r>
    </w:p>
    <w:p w14:paraId="030BA1BF" w14:textId="1D340905" w:rsidR="00106A48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A632A3">
        <w:rPr>
          <w:spacing w:val="2"/>
        </w:rPr>
        <w:t>9</w:t>
      </w:r>
      <w:r w:rsidR="00106A48" w:rsidRPr="00A632A3">
        <w:rPr>
          <w:spacing w:val="2"/>
        </w:rPr>
        <w:t xml:space="preserve">. Наименование пограничного </w:t>
      </w:r>
      <w:r w:rsidR="00106A48" w:rsidRPr="00045CEF">
        <w:rPr>
          <w:spacing w:val="2"/>
        </w:rPr>
        <w:t>пункта пропуска*: выезда ______________ ____________________ въезда ________________________________________;</w:t>
      </w:r>
    </w:p>
    <w:p w14:paraId="7048C8D1" w14:textId="5ABC6381" w:rsidR="00106A48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10</w:t>
      </w:r>
      <w:r w:rsidR="00106A48" w:rsidRPr="00045CEF">
        <w:rPr>
          <w:spacing w:val="2"/>
        </w:rPr>
        <w:t>. Наименование грузов _________________________________________;</w:t>
      </w:r>
    </w:p>
    <w:p w14:paraId="334CEF1E" w14:textId="310E6F3D" w:rsidR="00106A48" w:rsidRDefault="00596883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11</w:t>
      </w:r>
      <w:r w:rsidR="00106A48" w:rsidRPr="00045CEF">
        <w:rPr>
          <w:spacing w:val="2"/>
        </w:rPr>
        <w:t>. Вес грузов __________________________________________________;</w:t>
      </w:r>
    </w:p>
    <w:p w14:paraId="297E1FC0" w14:textId="33BE3665" w:rsidR="00106A48" w:rsidRDefault="00106A48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045CEF">
        <w:rPr>
          <w:spacing w:val="2"/>
        </w:rPr>
        <w:t>1</w:t>
      </w:r>
      <w:r w:rsidR="00596883">
        <w:rPr>
          <w:spacing w:val="2"/>
        </w:rPr>
        <w:t>2</w:t>
      </w:r>
      <w:r w:rsidRPr="00045CEF">
        <w:rPr>
          <w:spacing w:val="2"/>
        </w:rPr>
        <w:t>. Место погрузки грузов _______________________________________;</w:t>
      </w:r>
    </w:p>
    <w:p w14:paraId="6694D806" w14:textId="7490DD93" w:rsidR="00106A48" w:rsidRDefault="00106A48" w:rsidP="00A632A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045CEF">
        <w:rPr>
          <w:spacing w:val="2"/>
        </w:rPr>
        <w:t>1</w:t>
      </w:r>
      <w:r w:rsidR="00596883">
        <w:rPr>
          <w:spacing w:val="2"/>
        </w:rPr>
        <w:t>3</w:t>
      </w:r>
      <w:r w:rsidRPr="00045CEF">
        <w:rPr>
          <w:spacing w:val="2"/>
        </w:rPr>
        <w:t>. Место выгрузки грузов _______________________________________;</w:t>
      </w:r>
    </w:p>
    <w:p w14:paraId="77303EC2" w14:textId="0469AC19" w:rsidR="00106A48" w:rsidRDefault="00106A48" w:rsidP="00A632A3">
      <w:pPr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ab/>
        <w:t>1</w:t>
      </w:r>
      <w:r w:rsidR="00596883">
        <w:rPr>
          <w:rFonts w:eastAsia="Calibri"/>
          <w:sz w:val="24"/>
          <w:szCs w:val="24"/>
          <w:lang w:val="ru-RU"/>
        </w:rPr>
        <w:t>4</w:t>
      </w:r>
      <w:r w:rsidRPr="00045CEF">
        <w:rPr>
          <w:rFonts w:eastAsia="Calibri"/>
          <w:sz w:val="24"/>
          <w:szCs w:val="24"/>
          <w:lang w:val="ru-RU"/>
        </w:rPr>
        <w:t>. Прочее _____________________________________________________;</w:t>
      </w:r>
    </w:p>
    <w:p w14:paraId="10E49DDA" w14:textId="66EFE294" w:rsidR="00106A48" w:rsidRDefault="00596883" w:rsidP="00A632A3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15</w:t>
      </w:r>
      <w:r w:rsidR="00106A48" w:rsidRPr="00045CEF">
        <w:rPr>
          <w:rFonts w:eastAsia="Calibri"/>
          <w:sz w:val="24"/>
          <w:szCs w:val="24"/>
          <w:lang w:val="ru-RU"/>
        </w:rPr>
        <w:t>. Номер иностранного разрешения* _________________________.</w:t>
      </w:r>
    </w:p>
    <w:p w14:paraId="2D8873F6" w14:textId="77777777" w:rsidR="00106A48" w:rsidRDefault="00106A48" w:rsidP="00A632A3">
      <w:pPr>
        <w:spacing w:after="0" w:line="240" w:lineRule="auto"/>
        <w:jc w:val="both"/>
        <w:rPr>
          <w:rFonts w:eastAsia="Calibri"/>
          <w:sz w:val="24"/>
          <w:szCs w:val="24"/>
          <w:lang w:val="ru-RU"/>
        </w:rPr>
      </w:pPr>
    </w:p>
    <w:p w14:paraId="66D56DF2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tbl>
      <w:tblPr>
        <w:tblStyle w:val="ac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</w:tblGrid>
      <w:tr w:rsidR="00106A48" w14:paraId="38080160" w14:textId="77777777" w:rsidTr="00B66FAD">
        <w:trPr>
          <w:trHeight w:val="2232"/>
        </w:trPr>
        <w:tc>
          <w:tcPr>
            <w:tcW w:w="3969" w:type="dxa"/>
          </w:tcPr>
          <w:p w14:paraId="24E7C4FE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A7D0336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8F11EA2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D502F">
              <w:rPr>
                <w:rFonts w:eastAsia="Calibri"/>
                <w:sz w:val="24"/>
                <w:szCs w:val="24"/>
                <w:lang w:val="ru-RU"/>
              </w:rPr>
              <w:t>Место для QR-кода</w:t>
            </w:r>
          </w:p>
          <w:p w14:paraId="35311BE5" w14:textId="77777777" w:rsidR="00106A48" w:rsidRDefault="00106A48" w:rsidP="00A632A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262989E8" w14:textId="77777777" w:rsidR="00106A48" w:rsidRDefault="00106A48" w:rsidP="00A632A3">
      <w:pPr>
        <w:spacing w:after="0" w:line="240" w:lineRule="auto"/>
        <w:jc w:val="center"/>
        <w:rPr>
          <w:rFonts w:eastAsia="Calibri"/>
          <w:sz w:val="24"/>
          <w:szCs w:val="24"/>
          <w:lang w:val="ru-RU"/>
        </w:rPr>
      </w:pPr>
    </w:p>
    <w:p w14:paraId="229C4E71" w14:textId="77777777" w:rsidR="00106A48" w:rsidRDefault="00106A48" w:rsidP="00A632A3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045CEF">
        <w:rPr>
          <w:rFonts w:eastAsia="Calibri"/>
          <w:sz w:val="24"/>
          <w:szCs w:val="24"/>
          <w:lang w:val="ru-RU"/>
        </w:rPr>
        <w:t>Примечание: * - пункты обязательны для заполнения.</w:t>
      </w:r>
    </w:p>
    <w:p w14:paraId="66841F64" w14:textId="77777777" w:rsidR="00A632A3" w:rsidRDefault="00A632A3" w:rsidP="00A632A3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br w:type="page"/>
      </w:r>
    </w:p>
    <w:p w14:paraId="5C6F637C" w14:textId="594927AE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5</w:t>
      </w:r>
    </w:p>
    <w:p w14:paraId="38487087" w14:textId="5770B1A3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к </w:t>
      </w:r>
      <w:r w:rsidRPr="00A632A3">
        <w:rPr>
          <w:color w:val="000000"/>
          <w:sz w:val="24"/>
          <w:szCs w:val="24"/>
          <w:lang w:val="ru-RU"/>
        </w:rPr>
        <w:t>Временн</w:t>
      </w:r>
      <w:r>
        <w:rPr>
          <w:color w:val="000000"/>
          <w:sz w:val="24"/>
          <w:szCs w:val="24"/>
          <w:lang w:val="ru-RU"/>
        </w:rPr>
        <w:t>ому</w:t>
      </w:r>
      <w:r w:rsidRPr="00A632A3">
        <w:rPr>
          <w:color w:val="000000"/>
          <w:sz w:val="24"/>
          <w:szCs w:val="24"/>
          <w:lang w:val="ru-RU"/>
        </w:rPr>
        <w:t xml:space="preserve"> поряд</w:t>
      </w:r>
      <w:r>
        <w:rPr>
          <w:color w:val="000000"/>
          <w:sz w:val="24"/>
          <w:szCs w:val="24"/>
          <w:lang w:val="ru-RU"/>
        </w:rPr>
        <w:t>ку</w:t>
      </w:r>
      <w:r w:rsidRPr="00A632A3">
        <w:rPr>
          <w:color w:val="000000"/>
          <w:sz w:val="24"/>
          <w:szCs w:val="24"/>
          <w:lang w:val="ru-RU"/>
        </w:rPr>
        <w:t xml:space="preserve"> оказания государственной услуги</w:t>
      </w:r>
    </w:p>
    <w:p w14:paraId="4E11B4C6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«Выдача разрешения Китайской Народной </w:t>
      </w:r>
    </w:p>
    <w:p w14:paraId="1850DF95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Республики на проезд по территории иностранного </w:t>
      </w:r>
    </w:p>
    <w:p w14:paraId="719E0DD3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государства перевозчикам Республики Казахстан </w:t>
      </w:r>
    </w:p>
    <w:p w14:paraId="5785486B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 w:rsidRPr="00A632A3">
        <w:rPr>
          <w:color w:val="000000"/>
          <w:sz w:val="24"/>
          <w:szCs w:val="24"/>
          <w:lang w:val="ru-RU"/>
        </w:rPr>
        <w:t xml:space="preserve">в соответствии с международными договорами, </w:t>
      </w:r>
    </w:p>
    <w:p w14:paraId="2F3818F3" w14:textId="77777777" w:rsidR="00A632A3" w:rsidRDefault="00A632A3" w:rsidP="00A632A3">
      <w:pPr>
        <w:spacing w:after="0" w:line="240" w:lineRule="auto"/>
        <w:ind w:firstLine="3686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</w:t>
      </w:r>
      <w:r w:rsidRPr="00A632A3">
        <w:rPr>
          <w:color w:val="000000"/>
          <w:sz w:val="24"/>
          <w:szCs w:val="24"/>
          <w:lang w:val="ru-RU"/>
        </w:rPr>
        <w:t>атифицированными Республикой Казахстан»</w:t>
      </w:r>
    </w:p>
    <w:p w14:paraId="17456639" w14:textId="77777777" w:rsidR="00A632A3" w:rsidRDefault="00A632A3" w:rsidP="00A632A3">
      <w:pPr>
        <w:spacing w:after="0" w:line="240" w:lineRule="auto"/>
        <w:jc w:val="right"/>
        <w:rPr>
          <w:sz w:val="24"/>
          <w:szCs w:val="24"/>
          <w:lang w:val="ru-RU"/>
        </w:rPr>
      </w:pPr>
    </w:p>
    <w:p w14:paraId="32EF7981" w14:textId="388D1402" w:rsidR="00BF577F" w:rsidRPr="008109B8" w:rsidRDefault="00BF577F" w:rsidP="00A632A3">
      <w:pPr>
        <w:spacing w:after="0" w:line="240" w:lineRule="auto"/>
        <w:jc w:val="right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Форма</w:t>
      </w:r>
    </w:p>
    <w:p w14:paraId="4A6EF37F" w14:textId="77777777" w:rsidR="00BF577F" w:rsidRPr="008109B8" w:rsidRDefault="00BF577F" w:rsidP="00A632A3">
      <w:pPr>
        <w:spacing w:after="0" w:line="240" w:lineRule="auto"/>
        <w:jc w:val="right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____________________________________</w:t>
      </w:r>
    </w:p>
    <w:p w14:paraId="1D8039B0" w14:textId="0484E2A2" w:rsidR="00BF577F" w:rsidRPr="008109B8" w:rsidRDefault="00BF577F" w:rsidP="00A632A3">
      <w:pPr>
        <w:spacing w:after="0" w:line="240" w:lineRule="auto"/>
        <w:jc w:val="right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  (наименование услугодателя)</w:t>
      </w:r>
    </w:p>
    <w:p w14:paraId="219188C8" w14:textId="77777777" w:rsidR="00BF577F" w:rsidRPr="008109B8" w:rsidRDefault="00BF577F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36A8DFB1" w14:textId="77777777" w:rsidR="00CE2632" w:rsidRDefault="00BF577F" w:rsidP="00A632A3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8109B8">
        <w:rPr>
          <w:b/>
          <w:sz w:val="24"/>
          <w:szCs w:val="24"/>
          <w:lang w:val="ru-RU"/>
        </w:rPr>
        <w:t xml:space="preserve">Заявление на получение дополнительного </w:t>
      </w:r>
    </w:p>
    <w:p w14:paraId="6D163220" w14:textId="04383EAC" w:rsidR="001B66A4" w:rsidRPr="00A632A3" w:rsidRDefault="00BF577F" w:rsidP="00A632A3">
      <w:pPr>
        <w:spacing w:after="0" w:line="240" w:lineRule="auto"/>
        <w:jc w:val="center"/>
        <w:rPr>
          <w:rFonts w:eastAsia="Calibri"/>
          <w:b/>
          <w:strike/>
          <w:sz w:val="24"/>
          <w:szCs w:val="24"/>
          <w:lang w:val="ru-RU"/>
        </w:rPr>
      </w:pPr>
      <w:r w:rsidRPr="008109B8">
        <w:rPr>
          <w:b/>
          <w:sz w:val="24"/>
          <w:szCs w:val="24"/>
          <w:lang w:val="ru-RU"/>
        </w:rPr>
        <w:t xml:space="preserve">электронного иностранного разрешения на перевозку </w:t>
      </w:r>
      <w:r w:rsidRPr="00A632A3">
        <w:rPr>
          <w:b/>
          <w:sz w:val="24"/>
          <w:szCs w:val="24"/>
          <w:lang w:val="ru-RU"/>
        </w:rPr>
        <w:t>грузов</w:t>
      </w:r>
      <w:r w:rsidR="001B66A4" w:rsidRPr="00A632A3">
        <w:rPr>
          <w:b/>
          <w:sz w:val="24"/>
          <w:szCs w:val="24"/>
          <w:lang w:val="ru-RU"/>
        </w:rPr>
        <w:t xml:space="preserve"> вида КНР «</w:t>
      </w:r>
      <w:r w:rsidR="001B66A4" w:rsidRPr="00A632A3">
        <w:rPr>
          <w:b/>
          <w:sz w:val="24"/>
          <w:szCs w:val="24"/>
        </w:rPr>
        <w:t>D</w:t>
      </w:r>
      <w:r w:rsidR="00272F10" w:rsidRPr="00A632A3">
        <w:rPr>
          <w:b/>
          <w:sz w:val="24"/>
          <w:szCs w:val="24"/>
          <w:lang w:val="ru-RU"/>
        </w:rPr>
        <w:t>»</w:t>
      </w:r>
    </w:p>
    <w:p w14:paraId="0AFC443A" w14:textId="77777777" w:rsidR="00CE2632" w:rsidRDefault="00CE2632" w:rsidP="00A632A3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019C496" w14:textId="77777777" w:rsidR="00BF577F" w:rsidRPr="008109B8" w:rsidRDefault="00BF577F" w:rsidP="00A632A3">
      <w:pPr>
        <w:spacing w:after="0" w:line="240" w:lineRule="auto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от ____________________________________________________________________________</w:t>
      </w:r>
    </w:p>
    <w:p w14:paraId="67978B1A" w14:textId="77777777" w:rsidR="00BF577F" w:rsidRPr="00CE2632" w:rsidRDefault="00BF577F" w:rsidP="00A632A3">
      <w:pPr>
        <w:spacing w:after="0" w:line="240" w:lineRule="auto"/>
        <w:ind w:firstLine="709"/>
        <w:jc w:val="center"/>
        <w:rPr>
          <w:sz w:val="20"/>
          <w:szCs w:val="20"/>
          <w:lang w:val="ru-RU"/>
        </w:rPr>
      </w:pPr>
      <w:r w:rsidRPr="00CE2632">
        <w:rPr>
          <w:sz w:val="20"/>
          <w:szCs w:val="20"/>
          <w:lang w:val="ru-RU"/>
        </w:rPr>
        <w:t>(фамилия, имя, отчество (при его наличии) физического лица, состоящего на регистрационном учете в качестве индивидуального предпринимателя, или наименование юридического лица)</w:t>
      </w:r>
    </w:p>
    <w:p w14:paraId="0AD208D1" w14:textId="77777777" w:rsidR="00CE2632" w:rsidRDefault="00CE2632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5C0DA691" w14:textId="77777777" w:rsidR="00BF577F" w:rsidRPr="000C0DC7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 xml:space="preserve">Прошу выдать дополнительное электронное иностранное разрешение на перевозку грузов в связи с изменением маршрута движения транспортного средства и представляю </w:t>
      </w:r>
      <w:r w:rsidRPr="000C0DC7">
        <w:rPr>
          <w:sz w:val="24"/>
          <w:szCs w:val="24"/>
          <w:lang w:val="ru-RU"/>
        </w:rPr>
        <w:t>следующие сведения:</w:t>
      </w:r>
    </w:p>
    <w:p w14:paraId="30C8F31A" w14:textId="77777777" w:rsidR="008109B8" w:rsidRPr="000C0DC7" w:rsidRDefault="008109B8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дата заезда на территорию Китайской Народной Республики ______________:</w:t>
      </w:r>
    </w:p>
    <w:p w14:paraId="12BBE4C4" w14:textId="2C172F24" w:rsidR="00BF577F" w:rsidRPr="000C0DC7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 xml:space="preserve">номер и дата выдачи иностранного разрешения </w:t>
      </w:r>
      <w:r w:rsidRPr="000C0DC7">
        <w:rPr>
          <w:sz w:val="24"/>
          <w:szCs w:val="24"/>
          <w:lang w:val="kk-KZ"/>
        </w:rPr>
        <w:t>вида «</w:t>
      </w:r>
      <w:r w:rsidRPr="000C0DC7">
        <w:rPr>
          <w:sz w:val="24"/>
          <w:szCs w:val="24"/>
        </w:rPr>
        <w:t>C</w:t>
      </w:r>
      <w:r w:rsidRPr="000C0DC7">
        <w:rPr>
          <w:sz w:val="24"/>
          <w:szCs w:val="24"/>
          <w:lang w:val="kk-KZ"/>
        </w:rPr>
        <w:t>» или «</w:t>
      </w:r>
      <w:r w:rsidRPr="000C0DC7">
        <w:rPr>
          <w:sz w:val="24"/>
          <w:szCs w:val="24"/>
        </w:rPr>
        <w:t>D</w:t>
      </w:r>
      <w:r w:rsidRPr="000C0DC7">
        <w:rPr>
          <w:sz w:val="24"/>
          <w:szCs w:val="24"/>
          <w:lang w:val="kk-KZ"/>
        </w:rPr>
        <w:t>» (нужное подчеркнуть)</w:t>
      </w:r>
      <w:r w:rsidRPr="000C0DC7">
        <w:rPr>
          <w:sz w:val="24"/>
          <w:szCs w:val="24"/>
          <w:lang w:val="ru-RU"/>
        </w:rPr>
        <w:t xml:space="preserve"> ______________;</w:t>
      </w:r>
    </w:p>
    <w:p w14:paraId="4251433C" w14:textId="77777777" w:rsidR="00BF577F" w:rsidRPr="000C0DC7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год разрешения: _________________________;</w:t>
      </w:r>
    </w:p>
    <w:p w14:paraId="428D2E43" w14:textId="11A19006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 xml:space="preserve">номер </w:t>
      </w:r>
      <w:r w:rsidRPr="008109B8">
        <w:rPr>
          <w:sz w:val="24"/>
          <w:szCs w:val="24"/>
          <w:lang w:val="ru-RU"/>
        </w:rPr>
        <w:t>брони в автоматизированной системе электронной очереди</w:t>
      </w:r>
      <w:r w:rsidR="00856BF0">
        <w:rPr>
          <w:sz w:val="24"/>
          <w:szCs w:val="24"/>
          <w:lang w:val="ru-RU"/>
        </w:rPr>
        <w:t>,</w:t>
      </w:r>
      <w:r w:rsidRPr="008109B8">
        <w:rPr>
          <w:sz w:val="24"/>
          <w:szCs w:val="24"/>
          <w:lang w:val="ru-RU"/>
        </w:rPr>
        <w:t xml:space="preserve"> наименование пункта пропуска (выезда и въезда) и планируемая дата пересечения Государственной границы: ______________________________________________________________________;</w:t>
      </w:r>
    </w:p>
    <w:p w14:paraId="3D349589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сведения о владельце автотранспортного средства: _______ (БИН/ИИН; наименование организации/ФИО; адрес, контакты);</w:t>
      </w:r>
    </w:p>
    <w:p w14:paraId="25597067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сведения о водителях автотранспортного средства: _______ (ИИН; ФИО (при его наличии); адрес, контакты);</w:t>
      </w:r>
    </w:p>
    <w:p w14:paraId="7339EBC4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сведения об автотранспортном средстве: _______ (из техпаспорта: модель, государственный регистрационный номерной знак, грузоподъемность, места сидения);</w:t>
      </w:r>
    </w:p>
    <w:p w14:paraId="1016C1EE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сведения о прицепе: _______ (из техпаспорта: модель, государственный регистрационный номерной знак, грузоподъемность);</w:t>
      </w:r>
    </w:p>
    <w:p w14:paraId="541A8786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наименование страны назначения и транзитных иностранных государств по пути следования автотранспортного средства: __________________________________________;</w:t>
      </w:r>
    </w:p>
    <w:p w14:paraId="18CE0523" w14:textId="77777777" w:rsidR="00BF577F" w:rsidRPr="008109B8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наименование и вес грузов, место погрузки и место выгрузки грузов ______________________________________________________________________________.</w:t>
      </w:r>
    </w:p>
    <w:p w14:paraId="119FA1D9" w14:textId="77777777" w:rsidR="00B82820" w:rsidRDefault="00B82820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68A1C45A" w14:textId="77777777" w:rsidR="00BF577F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8109B8">
        <w:rPr>
          <w:sz w:val="24"/>
          <w:szCs w:val="24"/>
          <w:lang w:val="ru-RU"/>
        </w:rPr>
        <w:t>Настоящим даю согласие на сбор, обработку, хранение, выгрузку и использование моих персональных данных и иных сведений, составляющих охраняемую законом тайну, содержащихся в информационных системах и базах данных.</w:t>
      </w:r>
    </w:p>
    <w:p w14:paraId="420B7253" w14:textId="533ED250" w:rsidR="00A76256" w:rsidRPr="000C0DC7" w:rsidRDefault="00A76256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Настоящим подтверждаю, что на дату подачи настоящего заявления транспортное средство находится на территории Китайской Народной Республики.</w:t>
      </w:r>
    </w:p>
    <w:p w14:paraId="20F692A1" w14:textId="77777777" w:rsidR="00BF577F" w:rsidRPr="000C0DC7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2E63ED7A" w14:textId="77777777" w:rsidR="00BF577F" w:rsidRPr="000C0DC7" w:rsidRDefault="00BF577F" w:rsidP="00A632A3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Подписано электронной цифровой подписью услугополучателя:</w:t>
      </w:r>
    </w:p>
    <w:p w14:paraId="098D289F" w14:textId="229D2CC2" w:rsidR="00BF577F" w:rsidRPr="008109B8" w:rsidRDefault="00BF577F" w:rsidP="00A632A3">
      <w:pPr>
        <w:spacing w:after="0" w:line="240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0C0DC7">
        <w:rPr>
          <w:sz w:val="24"/>
          <w:szCs w:val="24"/>
          <w:lang w:val="ru-RU"/>
        </w:rPr>
        <w:t>данные из ЭЦП</w:t>
      </w:r>
      <w:r w:rsidRPr="008109B8">
        <w:rPr>
          <w:sz w:val="24"/>
          <w:szCs w:val="24"/>
          <w:lang w:val="ru-RU"/>
        </w:rPr>
        <w:t>:</w:t>
      </w:r>
    </w:p>
    <w:sectPr w:rsidR="00BF577F" w:rsidRPr="008109B8" w:rsidSect="00B66FAD">
      <w:headerReference w:type="default" r:id="rId14"/>
      <w:pgSz w:w="11907" w:h="16839" w:code="9"/>
      <w:pgMar w:top="851" w:right="851" w:bottom="85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51411" w14:textId="77777777" w:rsidR="0016625F" w:rsidRDefault="0016625F">
      <w:pPr>
        <w:spacing w:after="0" w:line="240" w:lineRule="auto"/>
      </w:pPr>
      <w:r>
        <w:separator/>
      </w:r>
    </w:p>
  </w:endnote>
  <w:endnote w:type="continuationSeparator" w:id="0">
    <w:p w14:paraId="50379E1F" w14:textId="77777777" w:rsidR="0016625F" w:rsidRDefault="0016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F839" w14:textId="77777777" w:rsidR="0016625F" w:rsidRDefault="0016625F">
      <w:pPr>
        <w:spacing w:after="0" w:line="240" w:lineRule="auto"/>
      </w:pPr>
      <w:r>
        <w:separator/>
      </w:r>
    </w:p>
  </w:footnote>
  <w:footnote w:type="continuationSeparator" w:id="0">
    <w:p w14:paraId="494DD253" w14:textId="77777777" w:rsidR="0016625F" w:rsidRDefault="0016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94494"/>
      <w:docPartObj>
        <w:docPartGallery w:val="Page Numbers (Top of Page)"/>
        <w:docPartUnique/>
      </w:docPartObj>
    </w:sdtPr>
    <w:sdtEndPr/>
    <w:sdtContent>
      <w:p w14:paraId="6B154AF6" w14:textId="5835DEA3" w:rsidR="0016625F" w:rsidRDefault="0016625F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 w:rsidRPr="0008426B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750D80" w:rsidRPr="00750D80">
          <w:rPr>
            <w:noProof/>
            <w:sz w:val="28"/>
            <w:szCs w:val="28"/>
            <w:lang w:val="ru-RU"/>
          </w:rPr>
          <w:t>11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139"/>
    <w:multiLevelType w:val="multilevel"/>
    <w:tmpl w:val="CEA2D4F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8972051"/>
    <w:multiLevelType w:val="hybridMultilevel"/>
    <w:tmpl w:val="540A64BE"/>
    <w:lvl w:ilvl="0" w:tplc="185A9BC4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594E4524"/>
    <w:multiLevelType w:val="hybridMultilevel"/>
    <w:tmpl w:val="71C88968"/>
    <w:lvl w:ilvl="0" w:tplc="791CAF24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" w15:restartNumberingAfterBreak="0">
    <w:nsid w:val="70CE5B5D"/>
    <w:multiLevelType w:val="multilevel"/>
    <w:tmpl w:val="97D09E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7A"/>
    <w:rsid w:val="000038F6"/>
    <w:rsid w:val="00032BBA"/>
    <w:rsid w:val="00043255"/>
    <w:rsid w:val="00054741"/>
    <w:rsid w:val="0005609B"/>
    <w:rsid w:val="000624FE"/>
    <w:rsid w:val="0008790B"/>
    <w:rsid w:val="000920DC"/>
    <w:rsid w:val="000B1D17"/>
    <w:rsid w:val="000B69CD"/>
    <w:rsid w:val="000C0DC7"/>
    <w:rsid w:val="000C2DCF"/>
    <w:rsid w:val="000D344C"/>
    <w:rsid w:val="000E3C6E"/>
    <w:rsid w:val="000F02DB"/>
    <w:rsid w:val="000F6994"/>
    <w:rsid w:val="00101A11"/>
    <w:rsid w:val="00106A48"/>
    <w:rsid w:val="00114F3B"/>
    <w:rsid w:val="00141701"/>
    <w:rsid w:val="00145CBF"/>
    <w:rsid w:val="001548B4"/>
    <w:rsid w:val="00162B33"/>
    <w:rsid w:val="00165C2F"/>
    <w:rsid w:val="0016625F"/>
    <w:rsid w:val="001663B7"/>
    <w:rsid w:val="0017535C"/>
    <w:rsid w:val="001836ED"/>
    <w:rsid w:val="00183879"/>
    <w:rsid w:val="00190071"/>
    <w:rsid w:val="001909F2"/>
    <w:rsid w:val="00191F24"/>
    <w:rsid w:val="001A1D7B"/>
    <w:rsid w:val="001A4846"/>
    <w:rsid w:val="001A6D2D"/>
    <w:rsid w:val="001B51FD"/>
    <w:rsid w:val="001B66A4"/>
    <w:rsid w:val="001D5B87"/>
    <w:rsid w:val="001E1D79"/>
    <w:rsid w:val="001F51E9"/>
    <w:rsid w:val="00223B1F"/>
    <w:rsid w:val="00234D57"/>
    <w:rsid w:val="00244F11"/>
    <w:rsid w:val="00265E25"/>
    <w:rsid w:val="00272F10"/>
    <w:rsid w:val="0028754C"/>
    <w:rsid w:val="00297013"/>
    <w:rsid w:val="002B2ECB"/>
    <w:rsid w:val="002B57C2"/>
    <w:rsid w:val="002B6B95"/>
    <w:rsid w:val="002C5244"/>
    <w:rsid w:val="00301447"/>
    <w:rsid w:val="00311A0A"/>
    <w:rsid w:val="00324722"/>
    <w:rsid w:val="003622C7"/>
    <w:rsid w:val="00375B7D"/>
    <w:rsid w:val="00380A35"/>
    <w:rsid w:val="0040741A"/>
    <w:rsid w:val="004114E1"/>
    <w:rsid w:val="00421F35"/>
    <w:rsid w:val="00443968"/>
    <w:rsid w:val="0045631B"/>
    <w:rsid w:val="00464EB5"/>
    <w:rsid w:val="0047050D"/>
    <w:rsid w:val="00491BCF"/>
    <w:rsid w:val="004A3203"/>
    <w:rsid w:val="004A4AE7"/>
    <w:rsid w:val="004B25A1"/>
    <w:rsid w:val="004C3905"/>
    <w:rsid w:val="004C5AC6"/>
    <w:rsid w:val="004D2804"/>
    <w:rsid w:val="004E1C4B"/>
    <w:rsid w:val="004F66A3"/>
    <w:rsid w:val="00505677"/>
    <w:rsid w:val="005463B8"/>
    <w:rsid w:val="00561CE7"/>
    <w:rsid w:val="00567D0F"/>
    <w:rsid w:val="0059196C"/>
    <w:rsid w:val="00596883"/>
    <w:rsid w:val="005D4361"/>
    <w:rsid w:val="005D5639"/>
    <w:rsid w:val="005E2051"/>
    <w:rsid w:val="005E6793"/>
    <w:rsid w:val="00620F13"/>
    <w:rsid w:val="00621F56"/>
    <w:rsid w:val="00636DA1"/>
    <w:rsid w:val="006504F8"/>
    <w:rsid w:val="0066167A"/>
    <w:rsid w:val="00673353"/>
    <w:rsid w:val="00686EB0"/>
    <w:rsid w:val="00697087"/>
    <w:rsid w:val="006A681D"/>
    <w:rsid w:val="006B181F"/>
    <w:rsid w:val="006D326E"/>
    <w:rsid w:val="006F56B3"/>
    <w:rsid w:val="00704605"/>
    <w:rsid w:val="00716582"/>
    <w:rsid w:val="00721F05"/>
    <w:rsid w:val="00750D80"/>
    <w:rsid w:val="00756A88"/>
    <w:rsid w:val="0075703C"/>
    <w:rsid w:val="00764963"/>
    <w:rsid w:val="0077709A"/>
    <w:rsid w:val="0079277D"/>
    <w:rsid w:val="007A2764"/>
    <w:rsid w:val="007A2C0B"/>
    <w:rsid w:val="007B1AA8"/>
    <w:rsid w:val="007C7B45"/>
    <w:rsid w:val="007E3D44"/>
    <w:rsid w:val="008109B8"/>
    <w:rsid w:val="00810FD2"/>
    <w:rsid w:val="00820F7E"/>
    <w:rsid w:val="00825C57"/>
    <w:rsid w:val="00835172"/>
    <w:rsid w:val="00844B22"/>
    <w:rsid w:val="00856BF0"/>
    <w:rsid w:val="00872223"/>
    <w:rsid w:val="00882A08"/>
    <w:rsid w:val="00882B54"/>
    <w:rsid w:val="00892FF7"/>
    <w:rsid w:val="00893231"/>
    <w:rsid w:val="008B229D"/>
    <w:rsid w:val="008B367A"/>
    <w:rsid w:val="008B4AEA"/>
    <w:rsid w:val="008D2AE8"/>
    <w:rsid w:val="008E54C1"/>
    <w:rsid w:val="008F1260"/>
    <w:rsid w:val="00901465"/>
    <w:rsid w:val="009159E8"/>
    <w:rsid w:val="009215DC"/>
    <w:rsid w:val="0092609F"/>
    <w:rsid w:val="00937F59"/>
    <w:rsid w:val="009462A9"/>
    <w:rsid w:val="00956F2D"/>
    <w:rsid w:val="0096238A"/>
    <w:rsid w:val="00962A87"/>
    <w:rsid w:val="00964794"/>
    <w:rsid w:val="00970646"/>
    <w:rsid w:val="00983283"/>
    <w:rsid w:val="009A5528"/>
    <w:rsid w:val="009C1566"/>
    <w:rsid w:val="009E5A16"/>
    <w:rsid w:val="00A03D33"/>
    <w:rsid w:val="00A0448E"/>
    <w:rsid w:val="00A20D65"/>
    <w:rsid w:val="00A248C8"/>
    <w:rsid w:val="00A270C2"/>
    <w:rsid w:val="00A3021B"/>
    <w:rsid w:val="00A37EDA"/>
    <w:rsid w:val="00A57B82"/>
    <w:rsid w:val="00A632A3"/>
    <w:rsid w:val="00A76256"/>
    <w:rsid w:val="00A85965"/>
    <w:rsid w:val="00AA20FE"/>
    <w:rsid w:val="00AC1B09"/>
    <w:rsid w:val="00AC4367"/>
    <w:rsid w:val="00AC5441"/>
    <w:rsid w:val="00AD14C6"/>
    <w:rsid w:val="00AD48D9"/>
    <w:rsid w:val="00B04B08"/>
    <w:rsid w:val="00B05C94"/>
    <w:rsid w:val="00B063F7"/>
    <w:rsid w:val="00B14921"/>
    <w:rsid w:val="00B4514D"/>
    <w:rsid w:val="00B613CE"/>
    <w:rsid w:val="00B66FAD"/>
    <w:rsid w:val="00B82820"/>
    <w:rsid w:val="00B863CC"/>
    <w:rsid w:val="00B86D7F"/>
    <w:rsid w:val="00B87386"/>
    <w:rsid w:val="00BB5F2D"/>
    <w:rsid w:val="00BC0157"/>
    <w:rsid w:val="00BD1693"/>
    <w:rsid w:val="00BD34A6"/>
    <w:rsid w:val="00BD4691"/>
    <w:rsid w:val="00BD5ADF"/>
    <w:rsid w:val="00BE6FF0"/>
    <w:rsid w:val="00BF5441"/>
    <w:rsid w:val="00BF577F"/>
    <w:rsid w:val="00C05A14"/>
    <w:rsid w:val="00C37BA4"/>
    <w:rsid w:val="00C46468"/>
    <w:rsid w:val="00C8391C"/>
    <w:rsid w:val="00C94E6A"/>
    <w:rsid w:val="00CA74A2"/>
    <w:rsid w:val="00CC33A8"/>
    <w:rsid w:val="00CD4653"/>
    <w:rsid w:val="00CE2632"/>
    <w:rsid w:val="00CF7434"/>
    <w:rsid w:val="00D0124E"/>
    <w:rsid w:val="00D11E36"/>
    <w:rsid w:val="00D205B2"/>
    <w:rsid w:val="00D54796"/>
    <w:rsid w:val="00D76633"/>
    <w:rsid w:val="00D8675E"/>
    <w:rsid w:val="00DA4C8C"/>
    <w:rsid w:val="00DE1D8C"/>
    <w:rsid w:val="00DF5D91"/>
    <w:rsid w:val="00E13E6C"/>
    <w:rsid w:val="00E31D82"/>
    <w:rsid w:val="00E45042"/>
    <w:rsid w:val="00E476E1"/>
    <w:rsid w:val="00E70E7D"/>
    <w:rsid w:val="00E7474A"/>
    <w:rsid w:val="00E8219A"/>
    <w:rsid w:val="00E91A01"/>
    <w:rsid w:val="00EA096E"/>
    <w:rsid w:val="00EA1262"/>
    <w:rsid w:val="00EB3D61"/>
    <w:rsid w:val="00ED4C05"/>
    <w:rsid w:val="00EE7DBA"/>
    <w:rsid w:val="00EF4EC0"/>
    <w:rsid w:val="00F119FB"/>
    <w:rsid w:val="00F12CE4"/>
    <w:rsid w:val="00F5276A"/>
    <w:rsid w:val="00F557BC"/>
    <w:rsid w:val="00F6604D"/>
    <w:rsid w:val="00F82449"/>
    <w:rsid w:val="00FD05EC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2B53"/>
  <w15:docId w15:val="{0B6AB7CF-A6C7-42E1-A7D9-90860E09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table" w:customStyle="1" w:styleId="11">
    <w:name w:val="Сетка таблицы1"/>
    <w:basedOn w:val="a1"/>
    <w:next w:val="ac"/>
    <w:uiPriority w:val="59"/>
    <w:rsid w:val="00BB6C37"/>
    <w:pPr>
      <w:spacing w:after="0" w:line="240" w:lineRule="auto"/>
    </w:pPr>
    <w:rPr>
      <w:rFonts w:ascii="Times New Roman" w:hAnsi="Times New Roman" w:cs="Times New Roman"/>
      <w:color w:val="212121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8D0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00BB"/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250249"/>
  </w:style>
  <w:style w:type="paragraph" w:customStyle="1" w:styleId="j11">
    <w:name w:val="j11"/>
    <w:basedOn w:val="a"/>
    <w:uiPriority w:val="99"/>
    <w:semiHidden/>
    <w:qFormat/>
    <w:rsid w:val="0025024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qFormat/>
    <w:rsid w:val="005D357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D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357E"/>
    <w:rPr>
      <w:rFonts w:ascii="Tahoma" w:eastAsia="Times New Roman" w:hAnsi="Tahoma" w:cs="Tahoma"/>
      <w:sz w:val="16"/>
      <w:szCs w:val="16"/>
    </w:rPr>
  </w:style>
  <w:style w:type="paragraph" w:styleId="af3">
    <w:name w:val="List Paragraph"/>
    <w:basedOn w:val="a"/>
    <w:uiPriority w:val="99"/>
    <w:rsid w:val="005F7E5F"/>
    <w:pPr>
      <w:ind w:left="720"/>
      <w:contextualSpacing/>
    </w:pPr>
  </w:style>
  <w:style w:type="paragraph" w:styleId="af4">
    <w:name w:val="No Spacing"/>
    <w:aliases w:val="Обя,мелкий,норма,мой рабочий,No Spacing,Айгерим,Без интервала11,свой,Название таблиц и рисунков,No Spacing1,14 TNR,МОЙ СТИЛЬ,Без интеБез интервала,Без интервала111,Без интервала3,СНОСКИ,Алия,ТекстОтчета,без интервала,Елжан"/>
    <w:link w:val="af5"/>
    <w:autoRedefine/>
    <w:uiPriority w:val="1"/>
    <w:qFormat/>
    <w:rsid w:val="0087222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val="kk-KZ" w:eastAsia="ru-RU"/>
    </w:rPr>
  </w:style>
  <w:style w:type="character" w:customStyle="1" w:styleId="af5">
    <w:name w:val="Без интервала Знак"/>
    <w:aliases w:val="Обя Знак,мелкий Знак,норма Знак,мой рабочий Знак,No Spacing Знак,Айгерим Знак,Без интервала11 Знак,свой Знак,Название таблиц и рисунков Знак,No Spacing1 Знак,14 TNR Знак,МОЙ СТИЛЬ Знак,Без интеБез интервала Знак,Без интервала111 Знак"/>
    <w:link w:val="af4"/>
    <w:uiPriority w:val="1"/>
    <w:locked/>
    <w:rsid w:val="00872223"/>
    <w:rPr>
      <w:rFonts w:ascii="Times New Roman" w:eastAsia="Calibri" w:hAnsi="Times New Roman" w:cs="Times New Roman"/>
      <w:b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V15000117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dilet.zan.kz/rus/docs/V15000117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V150001170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15000117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29245</CharactersWithSpaces>
  <SharedDoc>false</SharedDoc>
  <HyperlinksChanged>false</HyperlinksChanged>
  <AppVersion>14.0000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2024-01-15T07:48:00Z</dcterms:created>
  <dc:creator>Ляззат Купанова</dc:creator>
  <lastModifiedBy>Кайсар Мажитов</lastModifiedBy>
  <dcterms:modified xsi:type="dcterms:W3CDTF">2024-01-22T12:20:00Z</dcterms:modified>
  <revision>14</revision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8309-7792-44E1-B92C-AF28B6802065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33322655-74F9-43EE-A194-DAC2B17E482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C1899A-2772-4A17-B843-D6BF24F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5030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Ляззат Купанова</dc:creator>
  <cp:lastModifiedBy>Дмитрий Начичко</cp:lastModifiedBy>
  <cp:revision>2</cp:revision>
  <cp:lastPrinted>2024-09-18T10:13:00Z</cp:lastPrinted>
  <dcterms:created xsi:type="dcterms:W3CDTF">2025-06-04T04:54:00Z</dcterms:created>
  <dcterms:modified xsi:type="dcterms:W3CDTF">2025-06-04T04:54:00Z</dcterms:modified>
</cp:coreProperties>
</file>